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0BF9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13EC11FF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627B2280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28E7718D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51FBFB06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AD9F5FD" w14:textId="77777777" w:rsidR="000C05AA" w:rsidRDefault="000C05AA" w:rsidP="000C05AA">
      <w:pPr>
        <w:spacing w:after="0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26BEB876" w14:textId="77777777" w:rsidR="000C05AA" w:rsidRDefault="000C05AA" w:rsidP="000C05AA">
      <w:pPr>
        <w:spacing w:after="0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7DB760A1" w14:textId="77777777" w:rsidR="000C05AA" w:rsidRPr="000C05AA" w:rsidRDefault="000C05AA" w:rsidP="000C05AA">
      <w:pPr>
        <w:spacing w:after="0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7F02F18D" w14:textId="77777777" w:rsidR="000C05AA" w:rsidRDefault="000C05AA" w:rsidP="000C05AA">
      <w:pPr>
        <w:spacing w:after="0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0C05AA">
        <w:rPr>
          <w:rFonts w:ascii="Arial" w:hAnsi="Arial" w:cs="Arial"/>
          <w:b/>
          <w:bCs/>
          <w:sz w:val="20"/>
          <w:szCs w:val="20"/>
        </w:rPr>
        <w:t>MEMORIAL DESCRITIVO E JUSTIFICATIVO DE CÁLCULO DO PROJETO DE SEGURANÇA CONTRA INCÊNDIO E PÂNICO</w:t>
      </w:r>
    </w:p>
    <w:p w14:paraId="2EF9B22C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3C3516E1" w14:textId="77777777" w:rsidR="000C05AA" w:rsidRPr="000C05AA" w:rsidRDefault="000C05AA" w:rsidP="000C05AA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5BBB87DC" w14:textId="77777777" w:rsidR="000C05AA" w:rsidRPr="000C05AA" w:rsidRDefault="000C05AA" w:rsidP="000C05AA">
      <w:pPr>
        <w:spacing w:after="0"/>
        <w:ind w:right="-1"/>
        <w:jc w:val="center"/>
        <w:rPr>
          <w:rFonts w:ascii="Arial" w:hAnsi="Arial" w:cs="Arial"/>
          <w:sz w:val="20"/>
          <w:szCs w:val="20"/>
        </w:rPr>
      </w:pPr>
      <w:r w:rsidRPr="000C05AA">
        <w:rPr>
          <w:rFonts w:ascii="Arial" w:hAnsi="Arial" w:cs="Arial"/>
          <w:sz w:val="20"/>
          <w:szCs w:val="20"/>
        </w:rPr>
        <w:t>Em conformidade com a Lei Estadual nº 13.556, de 29 de dezembro de 2004</w:t>
      </w:r>
    </w:p>
    <w:p w14:paraId="4457DFC2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A2FF156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1C4A649C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6D026B98" w14:textId="77777777" w:rsidR="00E9306E" w:rsidRDefault="00E9306E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10E68588" w14:textId="77777777" w:rsidR="00E9306E" w:rsidRDefault="00E9306E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69D67AD" w14:textId="77777777" w:rsidR="00E9306E" w:rsidRDefault="00E9306E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F9F5DAC" w14:textId="77777777" w:rsidR="00E9306E" w:rsidRDefault="00E9306E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6FD952D8" w14:textId="77777777" w:rsidR="00E9306E" w:rsidRDefault="00E9306E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F4C0D9E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23B36EFF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35B5E535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1E27016A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596E0D35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6D446573" w14:textId="66F4088C" w:rsidR="000C05AA" w:rsidRPr="00644D92" w:rsidRDefault="00644D92" w:rsidP="000126BD">
      <w:pPr>
        <w:spacing w:after="0"/>
        <w:ind w:right="-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44D92">
        <w:rPr>
          <w:rFonts w:ascii="Arial" w:hAnsi="Arial" w:cs="Arial"/>
          <w:b/>
          <w:color w:val="FF0000"/>
          <w:sz w:val="20"/>
          <w:szCs w:val="20"/>
        </w:rPr>
        <w:t>(NOME DA EMPRESA)</w:t>
      </w:r>
    </w:p>
    <w:p w14:paraId="73F4DB72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13938932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1E03027B" w14:textId="77777777" w:rsidR="00E9306E" w:rsidRDefault="00E9306E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482EED0" w14:textId="77777777" w:rsidR="00E9306E" w:rsidRDefault="00E9306E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5E10A25D" w14:textId="77777777" w:rsidR="00E9306E" w:rsidRDefault="00E9306E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3F31ACEA" w14:textId="77777777" w:rsidR="00E9306E" w:rsidRDefault="00E9306E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6FC372C2" w14:textId="77777777" w:rsidR="00E9306E" w:rsidRDefault="00E9306E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38166FF1" w14:textId="77777777" w:rsidR="00E9306E" w:rsidRDefault="00E9306E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FD146F1" w14:textId="77777777" w:rsidR="00E9306E" w:rsidRDefault="00E9306E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2A9B75F3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2908C26C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5017663A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2CB9935E" w14:textId="77777777" w:rsidR="000C05AA" w:rsidRPr="00A242CF" w:rsidRDefault="0060196A" w:rsidP="00A242CF">
      <w:pPr>
        <w:spacing w:after="0"/>
        <w:ind w:right="-1"/>
        <w:jc w:val="center"/>
        <w:rPr>
          <w:rFonts w:ascii="Arial" w:hAnsi="Arial" w:cs="Arial"/>
          <w:sz w:val="20"/>
          <w:szCs w:val="20"/>
        </w:rPr>
      </w:pPr>
      <w:r w:rsidRPr="00A242CF">
        <w:rPr>
          <w:rFonts w:ascii="Arial" w:hAnsi="Arial" w:cs="Arial"/>
          <w:sz w:val="20"/>
          <w:szCs w:val="20"/>
        </w:rPr>
        <w:t>Fortaleza</w:t>
      </w:r>
    </w:p>
    <w:p w14:paraId="66573DE2" w14:textId="05745BEA" w:rsidR="00A242CF" w:rsidRPr="00644D92" w:rsidRDefault="00644D92" w:rsidP="00A242CF">
      <w:pPr>
        <w:spacing w:after="0"/>
        <w:ind w:right="-1"/>
        <w:jc w:val="center"/>
        <w:rPr>
          <w:rFonts w:ascii="Arial" w:hAnsi="Arial" w:cs="Arial"/>
          <w:color w:val="FF0000"/>
          <w:sz w:val="20"/>
          <w:szCs w:val="20"/>
        </w:rPr>
      </w:pPr>
      <w:r w:rsidRPr="00644D92">
        <w:rPr>
          <w:rFonts w:ascii="Arial" w:hAnsi="Arial" w:cs="Arial"/>
          <w:color w:val="FF0000"/>
          <w:sz w:val="20"/>
          <w:szCs w:val="20"/>
        </w:rPr>
        <w:t>(DATA)</w:t>
      </w:r>
    </w:p>
    <w:p w14:paraId="3BEE04E8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353F1126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F81A29D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3B4849A3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5F3DBB91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5E51A335" w14:textId="77777777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CEF19EB" w14:textId="26750B28" w:rsidR="000C05AA" w:rsidRDefault="000C05AA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339B414" w14:textId="60C4270F" w:rsidR="00E70AEB" w:rsidRDefault="00E70AEB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601B48C8" w14:textId="51784932" w:rsidR="00C60DBB" w:rsidRDefault="00C60DBB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E9CD5AA" w14:textId="77777777" w:rsidR="000126BD" w:rsidRDefault="000126BD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BC23B43" w14:textId="77777777" w:rsidR="00E9306E" w:rsidRDefault="00E9306E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656872F2" w14:textId="77777777" w:rsidR="00473ADB" w:rsidRPr="00131FA6" w:rsidRDefault="00131FA6" w:rsidP="00131FA6">
      <w:pPr>
        <w:pBdr>
          <w:top w:val="single" w:sz="4" w:space="1" w:color="auto"/>
          <w:bottom w:val="single" w:sz="4" w:space="1" w:color="auto"/>
        </w:pBd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  <w:r w:rsidRPr="00131FA6">
        <w:rPr>
          <w:rFonts w:ascii="Arial" w:hAnsi="Arial" w:cs="Arial"/>
          <w:b/>
          <w:sz w:val="20"/>
          <w:szCs w:val="20"/>
        </w:rPr>
        <w:lastRenderedPageBreak/>
        <w:t>01.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73ADB" w:rsidRPr="00131FA6">
        <w:rPr>
          <w:rFonts w:ascii="Arial" w:hAnsi="Arial" w:cs="Arial"/>
          <w:b/>
          <w:sz w:val="20"/>
          <w:szCs w:val="20"/>
        </w:rPr>
        <w:t>DA EDIFICAÇÂO E ÁREAS DE RISCO:</w:t>
      </w:r>
    </w:p>
    <w:p w14:paraId="730EA69F" w14:textId="77777777" w:rsidR="00473ADB" w:rsidRDefault="00473ADB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141B1382" w14:textId="79751734" w:rsidR="00473ADB" w:rsidRPr="00E70AEB" w:rsidRDefault="00473ADB" w:rsidP="00473ADB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E70AEB">
        <w:rPr>
          <w:rFonts w:ascii="Arial" w:hAnsi="Arial" w:cs="Arial"/>
          <w:b/>
          <w:sz w:val="20"/>
          <w:szCs w:val="20"/>
        </w:rPr>
        <w:t>Número da ART do projeto:</w:t>
      </w:r>
      <w:r w:rsidR="00644D92">
        <w:rPr>
          <w:rFonts w:ascii="Arial" w:hAnsi="Arial" w:cs="Arial"/>
          <w:b/>
          <w:sz w:val="20"/>
          <w:szCs w:val="20"/>
        </w:rPr>
        <w:t xml:space="preserve">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(conforme ART)</w:t>
      </w:r>
    </w:p>
    <w:p w14:paraId="2E6E7DA7" w14:textId="62DB69D0" w:rsidR="00473ADB" w:rsidRPr="00990255" w:rsidRDefault="00473ADB" w:rsidP="00473ADB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E70AEB">
        <w:rPr>
          <w:rFonts w:ascii="Arial" w:hAnsi="Arial" w:cs="Arial"/>
          <w:b/>
          <w:sz w:val="20"/>
          <w:szCs w:val="20"/>
        </w:rPr>
        <w:t xml:space="preserve">Classificação da edificação: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(conforme </w:t>
      </w:r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>Tabela 1 da NT01/08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5FD73A38" w14:textId="16B2D24E" w:rsidR="0048057C" w:rsidRPr="00E70AEB" w:rsidRDefault="00473ADB" w:rsidP="0048057C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70AEB">
        <w:rPr>
          <w:rFonts w:ascii="Arial" w:hAnsi="Arial" w:cs="Arial"/>
          <w:b/>
          <w:sz w:val="20"/>
          <w:szCs w:val="20"/>
        </w:rPr>
        <w:t>Projetista:</w:t>
      </w:r>
      <w:r w:rsidR="009307D6">
        <w:rPr>
          <w:rFonts w:ascii="Arial" w:hAnsi="Arial" w:cs="Arial"/>
          <w:b/>
          <w:sz w:val="20"/>
          <w:szCs w:val="20"/>
        </w:rPr>
        <w:t xml:space="preserve">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>nome do projetista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220130CF" w14:textId="5181D2A7" w:rsidR="002F28ED" w:rsidRDefault="00473ADB" w:rsidP="00473ADB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E70AEB">
        <w:rPr>
          <w:rFonts w:ascii="Arial" w:hAnsi="Arial" w:cs="Arial"/>
          <w:b/>
          <w:sz w:val="20"/>
          <w:szCs w:val="20"/>
        </w:rPr>
        <w:t>Classificação da atividade</w:t>
      </w:r>
      <w:r w:rsidR="002F28ED">
        <w:rPr>
          <w:rFonts w:ascii="Arial" w:hAnsi="Arial" w:cs="Arial"/>
          <w:b/>
          <w:sz w:val="20"/>
          <w:szCs w:val="20"/>
        </w:rPr>
        <w:t xml:space="preserve">: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(conforme </w:t>
      </w:r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>classificação do CNAE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0903DC41" w14:textId="462B5E2A" w:rsidR="00473ADB" w:rsidRPr="00E70AEB" w:rsidRDefault="00473ADB" w:rsidP="00473ADB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E70AEB">
        <w:rPr>
          <w:rFonts w:ascii="Arial" w:hAnsi="Arial" w:cs="Arial"/>
          <w:b/>
          <w:sz w:val="20"/>
          <w:szCs w:val="20"/>
        </w:rPr>
        <w:t>Risco:</w:t>
      </w:r>
      <w:r w:rsidRPr="00E70AEB">
        <w:rPr>
          <w:rFonts w:ascii="Arial" w:hAnsi="Arial" w:cs="Arial"/>
          <w:sz w:val="20"/>
          <w:szCs w:val="20"/>
        </w:rPr>
        <w:t xml:space="preserve">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(conforme </w:t>
      </w:r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>classificação do CNAE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250C9DC7" w14:textId="7C1CDDE9" w:rsidR="009307D6" w:rsidRDefault="00473ADB" w:rsidP="00E70AE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70AEB">
        <w:rPr>
          <w:rFonts w:ascii="Arial" w:hAnsi="Arial" w:cs="Arial"/>
          <w:b/>
          <w:sz w:val="20"/>
          <w:szCs w:val="20"/>
        </w:rPr>
        <w:t>Endereço</w:t>
      </w:r>
      <w:proofErr w:type="gramStart"/>
      <w:r w:rsidRPr="00E70AEB">
        <w:rPr>
          <w:rFonts w:ascii="Arial" w:hAnsi="Arial" w:cs="Arial"/>
          <w:b/>
          <w:sz w:val="20"/>
          <w:szCs w:val="20"/>
        </w:rPr>
        <w:t>:</w:t>
      </w:r>
      <w:r w:rsidRPr="00E70AEB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9307D6" w:rsidRPr="00805DA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proofErr w:type="gramEnd"/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>endereço da edificação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78852984" w14:textId="078510CC" w:rsidR="00473ADB" w:rsidRDefault="00473ADB" w:rsidP="00E70AE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70AEB">
        <w:rPr>
          <w:rFonts w:ascii="Arial" w:hAnsi="Arial" w:cs="Arial"/>
          <w:b/>
          <w:sz w:val="20"/>
          <w:szCs w:val="20"/>
        </w:rPr>
        <w:t>Área total do terreno</w:t>
      </w:r>
      <w:proofErr w:type="gramStart"/>
      <w:r w:rsidRPr="00E70AEB">
        <w:rPr>
          <w:rFonts w:ascii="Arial" w:hAnsi="Arial" w:cs="Arial"/>
          <w:b/>
          <w:sz w:val="20"/>
          <w:szCs w:val="20"/>
        </w:rPr>
        <w:t>:</w:t>
      </w:r>
      <w:r w:rsidRPr="00E70AEB">
        <w:rPr>
          <w:rFonts w:ascii="Arial" w:hAnsi="Arial" w:cs="Arial"/>
          <w:sz w:val="20"/>
          <w:szCs w:val="20"/>
        </w:rPr>
        <w:t xml:space="preserve"> 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proofErr w:type="gramEnd"/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>área do terreno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6AF2465F" w14:textId="273B335A" w:rsidR="00F46CD3" w:rsidRDefault="00F46CD3" w:rsidP="00F46CD3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70AEB">
        <w:rPr>
          <w:rFonts w:ascii="Arial" w:hAnsi="Arial" w:cs="Arial"/>
          <w:b/>
          <w:sz w:val="20"/>
          <w:szCs w:val="20"/>
        </w:rPr>
        <w:t xml:space="preserve">Área </w:t>
      </w:r>
      <w:r>
        <w:rPr>
          <w:rFonts w:ascii="Arial" w:hAnsi="Arial" w:cs="Arial"/>
          <w:b/>
          <w:sz w:val="20"/>
          <w:szCs w:val="20"/>
        </w:rPr>
        <w:t>construída</w:t>
      </w:r>
      <w:proofErr w:type="gramStart"/>
      <w:r w:rsidRPr="00E70AEB">
        <w:rPr>
          <w:rFonts w:ascii="Arial" w:hAnsi="Arial" w:cs="Arial"/>
          <w:b/>
          <w:sz w:val="20"/>
          <w:szCs w:val="20"/>
        </w:rPr>
        <w:t>:</w:t>
      </w:r>
      <w:r w:rsidRPr="00E70AEB">
        <w:rPr>
          <w:rFonts w:ascii="Arial" w:hAnsi="Arial" w:cs="Arial"/>
          <w:sz w:val="20"/>
          <w:szCs w:val="20"/>
        </w:rPr>
        <w:t xml:space="preserve"> 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proofErr w:type="gramEnd"/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>área construída conforme NT02/08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2796964E" w14:textId="213B7FF6" w:rsidR="00473ADB" w:rsidRPr="00E70AEB" w:rsidRDefault="00473ADB" w:rsidP="00473ADB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E70AEB">
        <w:rPr>
          <w:rFonts w:ascii="Arial" w:hAnsi="Arial" w:cs="Arial"/>
          <w:b/>
          <w:sz w:val="20"/>
          <w:szCs w:val="20"/>
        </w:rPr>
        <w:t xml:space="preserve">Número de Pavimentos: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>número de pavimentos da edificação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5710F0CC" w14:textId="7566CBF2" w:rsidR="00473ADB" w:rsidRPr="00E70AEB" w:rsidRDefault="00473ADB" w:rsidP="00473ADB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E70AEB">
        <w:rPr>
          <w:rFonts w:ascii="Arial" w:hAnsi="Arial" w:cs="Arial"/>
          <w:b/>
          <w:sz w:val="20"/>
          <w:szCs w:val="20"/>
        </w:rPr>
        <w:t xml:space="preserve">Altura considerada: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(conforme </w:t>
      </w:r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>altura considerada da NT02/08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023223AC" w14:textId="5B908CB4" w:rsidR="00597A37" w:rsidRPr="00D46365" w:rsidRDefault="00473ADB" w:rsidP="0071078E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E70AEB">
        <w:rPr>
          <w:rFonts w:ascii="Arial" w:hAnsi="Arial" w:cs="Arial"/>
          <w:b/>
          <w:sz w:val="20"/>
          <w:szCs w:val="20"/>
        </w:rPr>
        <w:t>Altura total da edificação:</w:t>
      </w:r>
      <w:r w:rsidRPr="00E70AEB">
        <w:rPr>
          <w:rFonts w:ascii="Arial" w:hAnsi="Arial" w:cs="Arial"/>
          <w:sz w:val="20"/>
          <w:szCs w:val="20"/>
        </w:rPr>
        <w:t xml:space="preserve">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>altura total da edificação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0947942F" w14:textId="77777777" w:rsidR="00597A37" w:rsidRDefault="00597A37" w:rsidP="0071078E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4ED1429A" w14:textId="089C338C" w:rsidR="00805DA2" w:rsidRDefault="00473ADB" w:rsidP="00805DA2">
      <w:pPr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E70AEB">
        <w:rPr>
          <w:rFonts w:ascii="Arial" w:hAnsi="Arial" w:cs="Arial"/>
          <w:b/>
          <w:sz w:val="20"/>
          <w:szCs w:val="20"/>
        </w:rPr>
        <w:t>Descrição dos pavimentos:</w:t>
      </w:r>
      <w:r w:rsidRPr="00E70AEB">
        <w:rPr>
          <w:rFonts w:ascii="Arial" w:hAnsi="Arial" w:cs="Arial"/>
          <w:sz w:val="20"/>
          <w:szCs w:val="20"/>
        </w:rPr>
        <w:t xml:space="preserve">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>descrição sucinta de pavimentos, áreas da edificação, áreas de risco, atividades desenvolvidas. Descreve um panorama geral da edificação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013DB8F6" w14:textId="77777777" w:rsidR="00805DA2" w:rsidRPr="00805DA2" w:rsidRDefault="00805DA2" w:rsidP="00805DA2">
      <w:pPr>
        <w:spacing w:after="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3D65B431" w14:textId="5101F1B1" w:rsidR="00473ADB" w:rsidRDefault="0014199A" w:rsidP="0014199A">
      <w:pPr>
        <w:pBdr>
          <w:top w:val="single" w:sz="4" w:space="1" w:color="auto"/>
          <w:bottom w:val="single" w:sz="4" w:space="1" w:color="auto"/>
        </w:pBd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02. </w:t>
      </w:r>
      <w:r w:rsidR="00473ADB">
        <w:rPr>
          <w:rFonts w:ascii="Arial" w:hAnsi="Arial" w:cs="Arial"/>
          <w:b/>
          <w:sz w:val="20"/>
          <w:szCs w:val="20"/>
        </w:rPr>
        <w:t>DO ENQUADRAMENTO</w:t>
      </w:r>
      <w:r>
        <w:rPr>
          <w:rFonts w:ascii="Arial" w:hAnsi="Arial" w:cs="Arial"/>
          <w:b/>
          <w:sz w:val="20"/>
          <w:szCs w:val="20"/>
        </w:rPr>
        <w:t>:</w:t>
      </w:r>
      <w:r w:rsidR="00644D92">
        <w:rPr>
          <w:rFonts w:ascii="Arial" w:hAnsi="Arial" w:cs="Arial"/>
          <w:b/>
          <w:sz w:val="20"/>
          <w:szCs w:val="20"/>
        </w:rPr>
        <w:t xml:space="preserve">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>medidas de proteção previstas para o local conforme tabela 4 da NT01/08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01BE8DC7" w14:textId="77777777" w:rsidR="00473ADB" w:rsidRPr="007F73F2" w:rsidRDefault="00473ADB" w:rsidP="00473ADB">
      <w:pPr>
        <w:pStyle w:val="PargrafodaLista"/>
        <w:spacing w:after="0"/>
        <w:ind w:left="0" w:right="-1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6"/>
        <w:gridCol w:w="3806"/>
      </w:tblGrid>
      <w:tr w:rsidR="004E6793" w:rsidRPr="004E6793" w14:paraId="215867A0" w14:textId="77777777">
        <w:trPr>
          <w:trHeight w:val="93"/>
        </w:trPr>
        <w:tc>
          <w:tcPr>
            <w:tcW w:w="3806" w:type="dxa"/>
          </w:tcPr>
          <w:p w14:paraId="47D11553" w14:textId="77777777" w:rsidR="004E6793" w:rsidRPr="004E6793" w:rsidRDefault="004E6793" w:rsidP="004E67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E679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Sinalização de Emergência </w:t>
            </w:r>
          </w:p>
        </w:tc>
        <w:tc>
          <w:tcPr>
            <w:tcW w:w="3806" w:type="dxa"/>
          </w:tcPr>
          <w:p w14:paraId="3B2BFB67" w14:textId="215131B7" w:rsidR="004E6793" w:rsidRPr="004E6793" w:rsidRDefault="004E6793" w:rsidP="004E67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E679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ABNT NBR </w:t>
            </w:r>
            <w:r w:rsidR="00644D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16820/20</w:t>
            </w:r>
            <w:r w:rsidRPr="004E679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6793" w:rsidRPr="004E6793" w14:paraId="751397DF" w14:textId="77777777">
        <w:trPr>
          <w:trHeight w:val="93"/>
        </w:trPr>
        <w:tc>
          <w:tcPr>
            <w:tcW w:w="3806" w:type="dxa"/>
          </w:tcPr>
          <w:p w14:paraId="578C2A5C" w14:textId="77777777" w:rsidR="004E6793" w:rsidRPr="004E6793" w:rsidRDefault="004E6793" w:rsidP="004E67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E679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Iluminação de Emergência </w:t>
            </w:r>
          </w:p>
        </w:tc>
        <w:tc>
          <w:tcPr>
            <w:tcW w:w="3806" w:type="dxa"/>
          </w:tcPr>
          <w:p w14:paraId="3741DEF8" w14:textId="77777777" w:rsidR="004E6793" w:rsidRPr="004E6793" w:rsidRDefault="004E6793" w:rsidP="004E67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E679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NT 009 </w:t>
            </w:r>
          </w:p>
        </w:tc>
      </w:tr>
      <w:tr w:rsidR="004E6793" w:rsidRPr="004E6793" w14:paraId="257AA446" w14:textId="77777777">
        <w:trPr>
          <w:trHeight w:val="93"/>
        </w:trPr>
        <w:tc>
          <w:tcPr>
            <w:tcW w:w="3806" w:type="dxa"/>
          </w:tcPr>
          <w:p w14:paraId="0BB646AB" w14:textId="77777777" w:rsidR="004E6793" w:rsidRPr="004E6793" w:rsidRDefault="004E6793" w:rsidP="004E67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E679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Extintores </w:t>
            </w:r>
          </w:p>
        </w:tc>
        <w:tc>
          <w:tcPr>
            <w:tcW w:w="3806" w:type="dxa"/>
          </w:tcPr>
          <w:p w14:paraId="6AC1BCF3" w14:textId="77777777" w:rsidR="004E6793" w:rsidRPr="004E6793" w:rsidRDefault="004E6793" w:rsidP="004E67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E679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NT 004 </w:t>
            </w:r>
          </w:p>
        </w:tc>
      </w:tr>
      <w:tr w:rsidR="004E6793" w:rsidRPr="004E6793" w14:paraId="7A13C2E0" w14:textId="77777777">
        <w:trPr>
          <w:trHeight w:val="93"/>
        </w:trPr>
        <w:tc>
          <w:tcPr>
            <w:tcW w:w="3806" w:type="dxa"/>
          </w:tcPr>
          <w:p w14:paraId="403E9940" w14:textId="77777777" w:rsidR="004E6793" w:rsidRDefault="004E6793" w:rsidP="004E67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E679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Saídas de Emergência </w:t>
            </w:r>
          </w:p>
          <w:p w14:paraId="6CFCDDC7" w14:textId="553EF83E" w:rsidR="001813A1" w:rsidRPr="004E6793" w:rsidRDefault="00644D92" w:rsidP="004E67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Central de GLP</w:t>
            </w:r>
          </w:p>
        </w:tc>
        <w:tc>
          <w:tcPr>
            <w:tcW w:w="3806" w:type="dxa"/>
          </w:tcPr>
          <w:p w14:paraId="6149C7D6" w14:textId="77777777" w:rsidR="001813A1" w:rsidRDefault="004E6793" w:rsidP="004E67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E679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NT 005</w:t>
            </w:r>
          </w:p>
          <w:p w14:paraId="3BD51F04" w14:textId="49E38E89" w:rsidR="001813A1" w:rsidRPr="004E6793" w:rsidRDefault="00644D92" w:rsidP="004E67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NT 007</w:t>
            </w:r>
          </w:p>
        </w:tc>
      </w:tr>
    </w:tbl>
    <w:p w14:paraId="3D4BB2A9" w14:textId="77777777" w:rsidR="001813A1" w:rsidRDefault="001813A1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6C12568" w14:textId="74D6E35F" w:rsidR="00473ADB" w:rsidRDefault="00B066D7" w:rsidP="00B066D7">
      <w:pPr>
        <w:pBdr>
          <w:top w:val="single" w:sz="4" w:space="1" w:color="auto"/>
          <w:bottom w:val="single" w:sz="4" w:space="1" w:color="auto"/>
        </w:pBd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644D9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473ADB">
        <w:rPr>
          <w:rFonts w:ascii="Arial" w:hAnsi="Arial" w:cs="Arial"/>
          <w:b/>
          <w:sz w:val="20"/>
          <w:szCs w:val="20"/>
        </w:rPr>
        <w:t xml:space="preserve">DA </w:t>
      </w:r>
      <w:r w:rsidR="00473ADB" w:rsidRPr="002B00A6">
        <w:rPr>
          <w:rFonts w:ascii="Arial" w:hAnsi="Arial" w:cs="Arial"/>
          <w:b/>
          <w:sz w:val="20"/>
          <w:szCs w:val="20"/>
        </w:rPr>
        <w:t>SINALIZAÇÃO DE EMERGÊNCIA</w:t>
      </w:r>
      <w:r>
        <w:rPr>
          <w:rFonts w:ascii="Arial" w:hAnsi="Arial" w:cs="Arial"/>
          <w:b/>
          <w:sz w:val="20"/>
          <w:szCs w:val="20"/>
        </w:rPr>
        <w:t>:</w:t>
      </w:r>
      <w:r w:rsidR="00644D92">
        <w:rPr>
          <w:rFonts w:ascii="Arial" w:hAnsi="Arial" w:cs="Arial"/>
          <w:b/>
          <w:sz w:val="20"/>
          <w:szCs w:val="20"/>
        </w:rPr>
        <w:t xml:space="preserve">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sinalizações utilizadas no projeto conforme NBR mais </w:t>
      </w:r>
      <w:proofErr w:type="gramStart"/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atual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  <w:proofErr w:type="gramEnd"/>
    </w:p>
    <w:p w14:paraId="6AC4F97F" w14:textId="77777777" w:rsidR="0024041C" w:rsidRPr="002B00A6" w:rsidRDefault="0024041C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21A45A93" w14:textId="0E400A73" w:rsidR="000D2AB6" w:rsidRPr="000D2AB6" w:rsidRDefault="000D2AB6" w:rsidP="000D2AB6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0D2AB6">
        <w:rPr>
          <w:rFonts w:ascii="Arial" w:hAnsi="Arial" w:cs="Arial"/>
          <w:sz w:val="20"/>
          <w:szCs w:val="20"/>
        </w:rPr>
        <w:t xml:space="preserve">As Saídas de Emergência, nas Escadas, as Rotas de Fuga e Escape, Áreas de Risco e todos os demais Equipamentos de Segurança da Edificação, serão dotados com a devida sinalização, conforme indicações do Projeto e as prescrições NBR – </w:t>
      </w:r>
      <w:r w:rsidR="00805DA2">
        <w:rPr>
          <w:rFonts w:ascii="Arial" w:hAnsi="Arial" w:cs="Arial"/>
          <w:sz w:val="20"/>
          <w:szCs w:val="20"/>
        </w:rPr>
        <w:t>16820/20</w:t>
      </w:r>
      <w:r w:rsidRPr="000D2AB6">
        <w:rPr>
          <w:rFonts w:ascii="Arial" w:hAnsi="Arial" w:cs="Arial"/>
          <w:sz w:val="20"/>
          <w:szCs w:val="20"/>
        </w:rPr>
        <w:t xml:space="preserve"> da ABNT. </w:t>
      </w:r>
    </w:p>
    <w:p w14:paraId="3933805C" w14:textId="77777777" w:rsidR="0024041C" w:rsidRPr="004D7B32" w:rsidRDefault="000D2AB6" w:rsidP="000D2AB6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0D2AB6">
        <w:rPr>
          <w:rFonts w:ascii="Arial" w:hAnsi="Arial" w:cs="Arial"/>
          <w:sz w:val="20"/>
          <w:szCs w:val="20"/>
        </w:rPr>
        <w:t>Os símbolos utilizados na Sinalização de Proibição, Orientação e salvamento e equipamentos estão indicados na tabela a seguir:</w:t>
      </w:r>
    </w:p>
    <w:p w14:paraId="07D023CA" w14:textId="77777777" w:rsidR="0024041C" w:rsidRDefault="0024041C" w:rsidP="00473ADB">
      <w:pPr>
        <w:pStyle w:val="Corpodetex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152A223" w14:textId="77777777" w:rsidR="00D15485" w:rsidRDefault="00A87A73" w:rsidP="00C70858">
      <w:pPr>
        <w:pStyle w:val="Corpodetex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A87A73">
        <w:rPr>
          <w:rFonts w:ascii="Arial" w:hAnsi="Arial" w:cs="Arial"/>
          <w:b/>
          <w:sz w:val="18"/>
          <w:szCs w:val="18"/>
        </w:rPr>
        <w:t>SINALIZAÇÃO DE ORIENTAÇÃO E SALVAMENTO</w:t>
      </w:r>
    </w:p>
    <w:p w14:paraId="5A22C1A0" w14:textId="77777777" w:rsidR="00C70858" w:rsidRPr="00C70858" w:rsidRDefault="00C70858" w:rsidP="00C70858">
      <w:pPr>
        <w:pStyle w:val="Corpodetexto"/>
        <w:ind w:right="-1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D15485" w:rsidRPr="00D15485" w14:paraId="4AB9A724" w14:textId="77777777" w:rsidTr="00593DF0">
        <w:trPr>
          <w:trHeight w:val="195"/>
          <w:jc w:val="center"/>
        </w:trPr>
        <w:tc>
          <w:tcPr>
            <w:tcW w:w="1701" w:type="dxa"/>
            <w:vAlign w:val="center"/>
          </w:tcPr>
          <w:p w14:paraId="026AF7B6" w14:textId="77777777" w:rsidR="00D15485" w:rsidRPr="00D15485" w:rsidRDefault="00D15485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Código</w:t>
            </w:r>
          </w:p>
        </w:tc>
        <w:tc>
          <w:tcPr>
            <w:tcW w:w="1701" w:type="dxa"/>
            <w:vAlign w:val="center"/>
          </w:tcPr>
          <w:p w14:paraId="5CADC53A" w14:textId="77777777" w:rsidR="00D15485" w:rsidRPr="00D15485" w:rsidRDefault="00D15485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Símbolo</w:t>
            </w:r>
          </w:p>
        </w:tc>
        <w:tc>
          <w:tcPr>
            <w:tcW w:w="1701" w:type="dxa"/>
            <w:vAlign w:val="center"/>
          </w:tcPr>
          <w:p w14:paraId="11742030" w14:textId="77777777" w:rsidR="00D15485" w:rsidRPr="00D15485" w:rsidRDefault="00D15485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Significado</w:t>
            </w:r>
          </w:p>
        </w:tc>
        <w:tc>
          <w:tcPr>
            <w:tcW w:w="1701" w:type="dxa"/>
            <w:vAlign w:val="center"/>
          </w:tcPr>
          <w:p w14:paraId="2F037AF3" w14:textId="77777777" w:rsidR="00D15485" w:rsidRPr="00D15485" w:rsidRDefault="00D15485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Forma e cor</w:t>
            </w:r>
          </w:p>
        </w:tc>
        <w:tc>
          <w:tcPr>
            <w:tcW w:w="1701" w:type="dxa"/>
            <w:vAlign w:val="center"/>
          </w:tcPr>
          <w:p w14:paraId="339087E2" w14:textId="77777777" w:rsidR="00D15485" w:rsidRPr="00D15485" w:rsidRDefault="00D15485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Aplicação</w:t>
            </w:r>
          </w:p>
        </w:tc>
      </w:tr>
      <w:tr w:rsidR="00D15485" w:rsidRPr="00D15485" w14:paraId="4124E766" w14:textId="77777777" w:rsidTr="00593DF0">
        <w:trPr>
          <w:trHeight w:val="1130"/>
          <w:jc w:val="center"/>
        </w:trPr>
        <w:tc>
          <w:tcPr>
            <w:tcW w:w="1701" w:type="dxa"/>
            <w:vAlign w:val="center"/>
          </w:tcPr>
          <w:p w14:paraId="4F4DF934" w14:textId="77777777" w:rsidR="00D15485" w:rsidRPr="00463DB1" w:rsidRDefault="00463DB1" w:rsidP="00463DB1">
            <w:pPr>
              <w:pStyle w:val="Default"/>
              <w:jc w:val="center"/>
              <w:rPr>
                <w:sz w:val="16"/>
                <w:szCs w:val="16"/>
              </w:rPr>
            </w:pPr>
            <w:r w:rsidRPr="00463DB1">
              <w:rPr>
                <w:sz w:val="16"/>
                <w:szCs w:val="16"/>
              </w:rPr>
              <w:t>S12</w:t>
            </w:r>
          </w:p>
        </w:tc>
        <w:tc>
          <w:tcPr>
            <w:tcW w:w="1701" w:type="dxa"/>
            <w:vAlign w:val="center"/>
          </w:tcPr>
          <w:p w14:paraId="7D5E13A8" w14:textId="77777777" w:rsidR="00D15485" w:rsidRPr="00D15485" w:rsidRDefault="00463DB1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DB1">
              <w:rPr>
                <w:noProof/>
                <w:sz w:val="16"/>
                <w:szCs w:val="16"/>
                <w:lang w:eastAsia="pt-BR"/>
              </w:rPr>
              <w:drawing>
                <wp:inline distT="0" distB="0" distL="0" distR="0" wp14:anchorId="458FDA95" wp14:editId="094EC3D0">
                  <wp:extent cx="987425" cy="49022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D251715" w14:textId="77777777" w:rsidR="00D15485" w:rsidRPr="00D15485" w:rsidRDefault="00463DB1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DB1">
              <w:rPr>
                <w:rFonts w:ascii="Arial" w:hAnsi="Arial" w:cs="Arial"/>
                <w:sz w:val="16"/>
                <w:szCs w:val="16"/>
              </w:rPr>
              <w:t>Saída de Emergência</w:t>
            </w:r>
          </w:p>
        </w:tc>
        <w:tc>
          <w:tcPr>
            <w:tcW w:w="1701" w:type="dxa"/>
            <w:vAlign w:val="center"/>
          </w:tcPr>
          <w:p w14:paraId="32F34EA1" w14:textId="77777777" w:rsidR="00463DB1" w:rsidRPr="00463DB1" w:rsidRDefault="00463DB1" w:rsidP="00463DB1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DB1">
              <w:rPr>
                <w:rFonts w:ascii="Arial" w:hAnsi="Arial" w:cs="Arial"/>
                <w:sz w:val="16"/>
                <w:szCs w:val="16"/>
              </w:rPr>
              <w:t>Símbolo: retangular</w:t>
            </w:r>
          </w:p>
          <w:p w14:paraId="3B1C53B3" w14:textId="77777777" w:rsidR="00463DB1" w:rsidRPr="00463DB1" w:rsidRDefault="00463DB1" w:rsidP="00463DB1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DB1">
              <w:rPr>
                <w:rFonts w:ascii="Arial" w:hAnsi="Arial" w:cs="Arial"/>
                <w:sz w:val="16"/>
                <w:szCs w:val="16"/>
              </w:rPr>
              <w:t>Fundo: verde</w:t>
            </w:r>
          </w:p>
          <w:p w14:paraId="48C3D25E" w14:textId="77777777" w:rsidR="00463DB1" w:rsidRPr="00463DB1" w:rsidRDefault="00463DB1" w:rsidP="00463DB1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DB1">
              <w:rPr>
                <w:rFonts w:ascii="Arial" w:hAnsi="Arial" w:cs="Arial"/>
                <w:sz w:val="16"/>
                <w:szCs w:val="16"/>
              </w:rPr>
              <w:t>Pictograma:</w:t>
            </w:r>
          </w:p>
          <w:p w14:paraId="1B6A3FE9" w14:textId="77777777" w:rsidR="00D15485" w:rsidRPr="00D15485" w:rsidRDefault="00463DB1" w:rsidP="00463DB1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DB1">
              <w:rPr>
                <w:rFonts w:ascii="Arial" w:hAnsi="Arial" w:cs="Arial"/>
                <w:sz w:val="16"/>
                <w:szCs w:val="16"/>
              </w:rPr>
              <w:t>fotoluminescente</w:t>
            </w:r>
          </w:p>
        </w:tc>
        <w:tc>
          <w:tcPr>
            <w:tcW w:w="1701" w:type="dxa"/>
            <w:vAlign w:val="center"/>
          </w:tcPr>
          <w:p w14:paraId="5622865D" w14:textId="77777777" w:rsidR="00463DB1" w:rsidRPr="00463DB1" w:rsidRDefault="00463DB1" w:rsidP="00463DB1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DB1">
              <w:rPr>
                <w:rFonts w:ascii="Arial" w:hAnsi="Arial" w:cs="Arial"/>
                <w:sz w:val="16"/>
                <w:szCs w:val="16"/>
              </w:rPr>
              <w:t>Indicação do sentido (direita) de uma saída de emergência</w:t>
            </w:r>
          </w:p>
          <w:p w14:paraId="05898AE2" w14:textId="77777777" w:rsidR="00463DB1" w:rsidRPr="00463DB1" w:rsidRDefault="00463DB1" w:rsidP="00463DB1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DB1">
              <w:rPr>
                <w:rFonts w:ascii="Arial" w:hAnsi="Arial" w:cs="Arial"/>
                <w:sz w:val="16"/>
                <w:szCs w:val="16"/>
              </w:rPr>
              <w:t>Dimensões mínimas:</w:t>
            </w:r>
          </w:p>
          <w:p w14:paraId="08A1C590" w14:textId="77777777" w:rsidR="00D15485" w:rsidRPr="00D15485" w:rsidRDefault="00463DB1" w:rsidP="00463DB1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DB1">
              <w:rPr>
                <w:rFonts w:ascii="Arial" w:hAnsi="Arial" w:cs="Arial"/>
                <w:sz w:val="16"/>
                <w:szCs w:val="16"/>
              </w:rPr>
              <w:t>L = 2,0 H.</w:t>
            </w:r>
          </w:p>
        </w:tc>
      </w:tr>
      <w:tr w:rsidR="00593DF0" w:rsidRPr="00D15485" w14:paraId="2A1F0B32" w14:textId="77777777" w:rsidTr="00EC1F1B">
        <w:trPr>
          <w:trHeight w:val="1130"/>
          <w:jc w:val="center"/>
        </w:trPr>
        <w:tc>
          <w:tcPr>
            <w:tcW w:w="1701" w:type="dxa"/>
            <w:vAlign w:val="center"/>
          </w:tcPr>
          <w:p w14:paraId="3FCE15D6" w14:textId="77777777" w:rsidR="00593DF0" w:rsidRPr="00463DB1" w:rsidRDefault="00593DF0" w:rsidP="00593DF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S13</w:t>
            </w:r>
          </w:p>
        </w:tc>
        <w:tc>
          <w:tcPr>
            <w:tcW w:w="1701" w:type="dxa"/>
            <w:vAlign w:val="center"/>
          </w:tcPr>
          <w:p w14:paraId="60288E27" w14:textId="77777777" w:rsidR="00593DF0" w:rsidRPr="00463DB1" w:rsidRDefault="00593DF0" w:rsidP="00593DF0">
            <w:pPr>
              <w:pStyle w:val="Corpodetexto"/>
              <w:spacing w:after="0" w:line="240" w:lineRule="auto"/>
              <w:jc w:val="center"/>
              <w:rPr>
                <w:noProof/>
                <w:sz w:val="16"/>
                <w:szCs w:val="16"/>
                <w:lang w:eastAsia="pt-BR"/>
              </w:rPr>
            </w:pPr>
            <w:r w:rsidRPr="00593DF0">
              <w:rPr>
                <w:noProof/>
                <w:sz w:val="16"/>
                <w:szCs w:val="16"/>
                <w:lang w:eastAsia="pt-BR"/>
              </w:rPr>
              <w:drawing>
                <wp:inline distT="0" distB="0" distL="0" distR="0" wp14:anchorId="28D05027" wp14:editId="2DBAA734">
                  <wp:extent cx="987425" cy="49022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EE25F17" w14:textId="77777777" w:rsidR="00593DF0" w:rsidRPr="00EC1F1B" w:rsidRDefault="00593DF0" w:rsidP="00EC1F1B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F1B">
              <w:rPr>
                <w:rFonts w:ascii="Arial" w:hAnsi="Arial" w:cs="Arial"/>
                <w:sz w:val="16"/>
                <w:szCs w:val="16"/>
              </w:rPr>
              <w:t>Saída de Emergência</w:t>
            </w:r>
          </w:p>
        </w:tc>
        <w:tc>
          <w:tcPr>
            <w:tcW w:w="1701" w:type="dxa"/>
            <w:vAlign w:val="center"/>
          </w:tcPr>
          <w:p w14:paraId="1D669E92" w14:textId="77777777" w:rsidR="00593DF0" w:rsidRPr="00EC1F1B" w:rsidRDefault="00593DF0" w:rsidP="00EC1F1B">
            <w:pPr>
              <w:pStyle w:val="Default"/>
              <w:jc w:val="center"/>
              <w:rPr>
                <w:rFonts w:eastAsia="Calibri"/>
                <w:color w:val="auto"/>
                <w:sz w:val="16"/>
                <w:szCs w:val="16"/>
                <w:lang w:eastAsia="zh-CN"/>
              </w:rPr>
            </w:pPr>
            <w:r w:rsidRPr="00EC1F1B">
              <w:rPr>
                <w:rFonts w:eastAsia="Calibri"/>
                <w:color w:val="auto"/>
                <w:sz w:val="16"/>
                <w:szCs w:val="16"/>
                <w:lang w:eastAsia="zh-CN"/>
              </w:rPr>
              <w:t>Símbolo: retangular</w:t>
            </w:r>
          </w:p>
          <w:p w14:paraId="04DDF6C6" w14:textId="77777777" w:rsidR="00593DF0" w:rsidRPr="00EC1F1B" w:rsidRDefault="00593DF0" w:rsidP="00EC1F1B">
            <w:pPr>
              <w:pStyle w:val="Default"/>
              <w:jc w:val="center"/>
              <w:rPr>
                <w:rFonts w:eastAsia="Calibri"/>
                <w:color w:val="auto"/>
                <w:sz w:val="16"/>
                <w:szCs w:val="16"/>
                <w:lang w:eastAsia="zh-CN"/>
              </w:rPr>
            </w:pPr>
            <w:r w:rsidRPr="00EC1F1B">
              <w:rPr>
                <w:rFonts w:eastAsia="Calibri"/>
                <w:color w:val="auto"/>
                <w:sz w:val="16"/>
                <w:szCs w:val="16"/>
                <w:lang w:eastAsia="zh-CN"/>
              </w:rPr>
              <w:t>Fundo: verde</w:t>
            </w:r>
          </w:p>
          <w:p w14:paraId="5250B217" w14:textId="77777777" w:rsidR="00593DF0" w:rsidRPr="00EC1F1B" w:rsidRDefault="00593DF0" w:rsidP="00EC1F1B">
            <w:pPr>
              <w:pStyle w:val="Default"/>
              <w:jc w:val="center"/>
              <w:rPr>
                <w:rFonts w:eastAsia="Calibri"/>
                <w:color w:val="auto"/>
                <w:sz w:val="16"/>
                <w:szCs w:val="16"/>
                <w:lang w:eastAsia="zh-CN"/>
              </w:rPr>
            </w:pPr>
            <w:r w:rsidRPr="00EC1F1B">
              <w:rPr>
                <w:rFonts w:eastAsia="Calibri"/>
                <w:color w:val="auto"/>
                <w:sz w:val="16"/>
                <w:szCs w:val="16"/>
                <w:lang w:eastAsia="zh-CN"/>
              </w:rPr>
              <w:t>Pictograma:</w:t>
            </w:r>
          </w:p>
          <w:p w14:paraId="7CCD03FA" w14:textId="77777777" w:rsidR="00593DF0" w:rsidRPr="00463DB1" w:rsidRDefault="00593DF0" w:rsidP="00EC1F1B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F1B">
              <w:rPr>
                <w:rFonts w:ascii="Arial" w:hAnsi="Arial" w:cs="Arial"/>
                <w:sz w:val="16"/>
                <w:szCs w:val="16"/>
              </w:rPr>
              <w:t>fotoluminescente</w:t>
            </w:r>
          </w:p>
        </w:tc>
        <w:tc>
          <w:tcPr>
            <w:tcW w:w="1701" w:type="dxa"/>
            <w:vAlign w:val="center"/>
          </w:tcPr>
          <w:p w14:paraId="601E960A" w14:textId="77777777" w:rsidR="00593DF0" w:rsidRPr="00EC1F1B" w:rsidRDefault="00593DF0" w:rsidP="00EC1F1B">
            <w:pPr>
              <w:pStyle w:val="Default"/>
              <w:jc w:val="center"/>
              <w:rPr>
                <w:rFonts w:eastAsia="Calibri"/>
                <w:color w:val="auto"/>
                <w:sz w:val="16"/>
                <w:szCs w:val="16"/>
                <w:lang w:eastAsia="zh-CN"/>
              </w:rPr>
            </w:pPr>
            <w:r w:rsidRPr="00EC1F1B">
              <w:rPr>
                <w:rFonts w:eastAsia="Calibri"/>
                <w:color w:val="auto"/>
                <w:sz w:val="16"/>
                <w:szCs w:val="16"/>
                <w:lang w:eastAsia="zh-CN"/>
              </w:rPr>
              <w:t>Indicação do sentido (esquerda) de uma saída de emergência</w:t>
            </w:r>
          </w:p>
          <w:p w14:paraId="106EE02B" w14:textId="77777777" w:rsidR="00593DF0" w:rsidRPr="00EC1F1B" w:rsidRDefault="00593DF0" w:rsidP="00EC1F1B">
            <w:pPr>
              <w:pStyle w:val="Default"/>
              <w:jc w:val="center"/>
              <w:rPr>
                <w:rFonts w:eastAsia="Calibri"/>
                <w:color w:val="auto"/>
                <w:sz w:val="16"/>
                <w:szCs w:val="16"/>
                <w:lang w:eastAsia="zh-CN"/>
              </w:rPr>
            </w:pPr>
            <w:r w:rsidRPr="00EC1F1B">
              <w:rPr>
                <w:rFonts w:eastAsia="Calibri"/>
                <w:color w:val="auto"/>
                <w:sz w:val="16"/>
                <w:szCs w:val="16"/>
                <w:lang w:eastAsia="zh-CN"/>
              </w:rPr>
              <w:t>Dimensões mínimas:</w:t>
            </w:r>
          </w:p>
          <w:p w14:paraId="089A7FA1" w14:textId="77777777" w:rsidR="00593DF0" w:rsidRPr="00463DB1" w:rsidRDefault="00593DF0" w:rsidP="00EC1F1B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F1B">
              <w:rPr>
                <w:rFonts w:ascii="Arial" w:hAnsi="Arial" w:cs="Arial"/>
                <w:sz w:val="16"/>
                <w:szCs w:val="16"/>
              </w:rPr>
              <w:t>L = 2,0 H.</w:t>
            </w:r>
          </w:p>
        </w:tc>
      </w:tr>
      <w:tr w:rsidR="00A87A73" w:rsidRPr="00D15485" w14:paraId="3370913F" w14:textId="77777777" w:rsidTr="00EC1F1B">
        <w:trPr>
          <w:trHeight w:val="1130"/>
          <w:jc w:val="center"/>
        </w:trPr>
        <w:tc>
          <w:tcPr>
            <w:tcW w:w="1701" w:type="dxa"/>
            <w:vAlign w:val="center"/>
          </w:tcPr>
          <w:p w14:paraId="1BCE2054" w14:textId="77777777" w:rsidR="00A87A73" w:rsidRDefault="007D4A46" w:rsidP="00593DF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S17</w:t>
            </w:r>
          </w:p>
        </w:tc>
        <w:tc>
          <w:tcPr>
            <w:tcW w:w="1701" w:type="dxa"/>
            <w:vAlign w:val="center"/>
          </w:tcPr>
          <w:p w14:paraId="4DBAF3BB" w14:textId="77777777" w:rsidR="00A87A73" w:rsidRPr="00A87A73" w:rsidRDefault="00A87A73" w:rsidP="00593DF0">
            <w:pPr>
              <w:pStyle w:val="Corpodetexto"/>
              <w:spacing w:after="0" w:line="240" w:lineRule="auto"/>
              <w:jc w:val="center"/>
              <w:rPr>
                <w:noProof/>
                <w:sz w:val="16"/>
                <w:szCs w:val="16"/>
                <w:lang w:eastAsia="pt-BR"/>
              </w:rPr>
            </w:pPr>
            <w:r w:rsidRPr="00A87A73">
              <w:rPr>
                <w:noProof/>
                <w:sz w:val="16"/>
                <w:szCs w:val="16"/>
                <w:lang w:eastAsia="pt-BR"/>
              </w:rPr>
              <w:drawing>
                <wp:inline distT="0" distB="0" distL="0" distR="0" wp14:anchorId="2E55E936" wp14:editId="6CAD48E9">
                  <wp:extent cx="987425" cy="49022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8253623" w14:textId="77777777" w:rsidR="00A87A73" w:rsidRPr="00EC1F1B" w:rsidRDefault="007D4A46" w:rsidP="00EC1F1B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A46">
              <w:rPr>
                <w:rFonts w:ascii="Arial" w:hAnsi="Arial" w:cs="Arial"/>
                <w:sz w:val="16"/>
                <w:szCs w:val="16"/>
              </w:rPr>
              <w:t>Saída de Emergência</w:t>
            </w:r>
          </w:p>
        </w:tc>
        <w:tc>
          <w:tcPr>
            <w:tcW w:w="1701" w:type="dxa"/>
            <w:vAlign w:val="center"/>
          </w:tcPr>
          <w:p w14:paraId="669A9116" w14:textId="77777777" w:rsidR="007D4A46" w:rsidRPr="007D4A46" w:rsidRDefault="00D63BA7" w:rsidP="007D4A46">
            <w:pPr>
              <w:pStyle w:val="Default"/>
              <w:jc w:val="center"/>
              <w:rPr>
                <w:rFonts w:eastAsia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Calibri"/>
                <w:color w:val="auto"/>
                <w:sz w:val="16"/>
                <w:szCs w:val="16"/>
                <w:lang w:eastAsia="zh-CN"/>
              </w:rPr>
              <w:t xml:space="preserve">Símbolo: </w:t>
            </w:r>
            <w:r w:rsidR="007D4A46" w:rsidRPr="007D4A46">
              <w:rPr>
                <w:rFonts w:eastAsia="Calibri"/>
                <w:color w:val="auto"/>
                <w:sz w:val="16"/>
                <w:szCs w:val="16"/>
                <w:lang w:eastAsia="zh-CN"/>
              </w:rPr>
              <w:t>retangular</w:t>
            </w:r>
          </w:p>
          <w:p w14:paraId="52BCF7EB" w14:textId="77777777" w:rsidR="007D4A46" w:rsidRPr="007D4A46" w:rsidRDefault="007D4A46" w:rsidP="007D4A46">
            <w:pPr>
              <w:pStyle w:val="Default"/>
              <w:jc w:val="center"/>
              <w:rPr>
                <w:rFonts w:eastAsia="Calibri"/>
                <w:color w:val="auto"/>
                <w:sz w:val="16"/>
                <w:szCs w:val="16"/>
                <w:lang w:eastAsia="zh-CN"/>
              </w:rPr>
            </w:pPr>
            <w:r w:rsidRPr="007D4A46">
              <w:rPr>
                <w:rFonts w:eastAsia="Calibri"/>
                <w:color w:val="auto"/>
                <w:sz w:val="16"/>
                <w:szCs w:val="16"/>
                <w:lang w:eastAsia="zh-CN"/>
              </w:rPr>
              <w:t>Fundo: verde</w:t>
            </w:r>
          </w:p>
          <w:p w14:paraId="367FE709" w14:textId="77777777" w:rsidR="007D4A46" w:rsidRPr="007D4A46" w:rsidRDefault="007D4A46" w:rsidP="007D4A46">
            <w:pPr>
              <w:pStyle w:val="Default"/>
              <w:jc w:val="center"/>
              <w:rPr>
                <w:rFonts w:eastAsia="Calibri"/>
                <w:color w:val="auto"/>
                <w:sz w:val="16"/>
                <w:szCs w:val="16"/>
                <w:lang w:eastAsia="zh-CN"/>
              </w:rPr>
            </w:pPr>
            <w:r w:rsidRPr="007D4A46">
              <w:rPr>
                <w:rFonts w:eastAsia="Calibri"/>
                <w:color w:val="auto"/>
                <w:sz w:val="16"/>
                <w:szCs w:val="16"/>
                <w:lang w:eastAsia="zh-CN"/>
              </w:rPr>
              <w:t>Mensagem “SAÍDA” e ou</w:t>
            </w:r>
            <w:r w:rsidR="00D63BA7">
              <w:rPr>
                <w:rFonts w:eastAsia="Calibri"/>
                <w:color w:val="auto"/>
                <w:sz w:val="16"/>
                <w:szCs w:val="16"/>
                <w:lang w:eastAsia="zh-CN"/>
              </w:rPr>
              <w:t xml:space="preserve"> </w:t>
            </w:r>
            <w:r w:rsidRPr="007D4A46">
              <w:rPr>
                <w:rFonts w:eastAsia="Calibri"/>
                <w:color w:val="auto"/>
                <w:sz w:val="16"/>
                <w:szCs w:val="16"/>
                <w:lang w:eastAsia="zh-CN"/>
              </w:rPr>
              <w:t>pictograma e ou seta direcional:</w:t>
            </w:r>
          </w:p>
          <w:p w14:paraId="63CF16FD" w14:textId="77777777" w:rsidR="00A87A73" w:rsidRPr="00EC1F1B" w:rsidRDefault="007D4A46" w:rsidP="007D4A46">
            <w:pPr>
              <w:pStyle w:val="Default"/>
              <w:jc w:val="center"/>
              <w:rPr>
                <w:rFonts w:eastAsia="Calibri"/>
                <w:color w:val="auto"/>
                <w:sz w:val="16"/>
                <w:szCs w:val="16"/>
                <w:lang w:eastAsia="zh-CN"/>
              </w:rPr>
            </w:pPr>
            <w:r w:rsidRPr="007D4A46">
              <w:rPr>
                <w:rFonts w:eastAsia="Calibri"/>
                <w:color w:val="auto"/>
                <w:sz w:val="16"/>
                <w:szCs w:val="16"/>
                <w:lang w:eastAsia="zh-CN"/>
              </w:rPr>
              <w:t>fotoluminescente, com altura de letra sempre&gt;50 mm</w:t>
            </w:r>
          </w:p>
        </w:tc>
        <w:tc>
          <w:tcPr>
            <w:tcW w:w="1701" w:type="dxa"/>
            <w:vAlign w:val="center"/>
          </w:tcPr>
          <w:p w14:paraId="1AB1D622" w14:textId="77777777" w:rsidR="00A87A73" w:rsidRPr="00EC1F1B" w:rsidRDefault="007D4A46" w:rsidP="00EC1F1B">
            <w:pPr>
              <w:pStyle w:val="Default"/>
              <w:jc w:val="center"/>
              <w:rPr>
                <w:rFonts w:eastAsia="Calibri"/>
                <w:color w:val="auto"/>
                <w:sz w:val="16"/>
                <w:szCs w:val="16"/>
                <w:lang w:eastAsia="zh-CN"/>
              </w:rPr>
            </w:pPr>
            <w:r w:rsidRPr="007D4A46">
              <w:rPr>
                <w:rFonts w:eastAsia="Calibri"/>
                <w:color w:val="auto"/>
                <w:sz w:val="16"/>
                <w:szCs w:val="16"/>
                <w:lang w:eastAsia="zh-CN"/>
              </w:rPr>
              <w:t>Indicação da saída de emergência, utilizada como complementação do pictograma fotoluminescente (seta ou imagem, ou ambos).</w:t>
            </w:r>
          </w:p>
        </w:tc>
      </w:tr>
    </w:tbl>
    <w:p w14:paraId="6B6F3B4E" w14:textId="77777777" w:rsidR="00AF402D" w:rsidRDefault="00AF402D" w:rsidP="00473ADB">
      <w:pPr>
        <w:pStyle w:val="Corpodetex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0813DA8" w14:textId="77777777" w:rsidR="0023559A" w:rsidRPr="00C70858" w:rsidRDefault="0023559A" w:rsidP="00C70858">
      <w:pPr>
        <w:pStyle w:val="Corpodetex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23559A">
        <w:rPr>
          <w:rFonts w:ascii="Arial" w:hAnsi="Arial" w:cs="Arial"/>
          <w:b/>
          <w:sz w:val="18"/>
          <w:szCs w:val="18"/>
        </w:rPr>
        <w:lastRenderedPageBreak/>
        <w:t>SINALIZAÇÃO DE EQUIPAMENTOS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DD2E19" w:rsidRPr="00D15485" w14:paraId="2CB095BB" w14:textId="77777777" w:rsidTr="00890572">
        <w:trPr>
          <w:trHeight w:val="195"/>
          <w:jc w:val="center"/>
        </w:trPr>
        <w:tc>
          <w:tcPr>
            <w:tcW w:w="1701" w:type="dxa"/>
            <w:vAlign w:val="center"/>
          </w:tcPr>
          <w:p w14:paraId="39273A10" w14:textId="77777777" w:rsidR="00DD2E19" w:rsidRPr="00D15485" w:rsidRDefault="00DD2E19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Código</w:t>
            </w:r>
          </w:p>
        </w:tc>
        <w:tc>
          <w:tcPr>
            <w:tcW w:w="1701" w:type="dxa"/>
            <w:vAlign w:val="center"/>
          </w:tcPr>
          <w:p w14:paraId="30EB3E19" w14:textId="77777777" w:rsidR="00DD2E19" w:rsidRPr="00D15485" w:rsidRDefault="00DD2E19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Símbolo</w:t>
            </w:r>
          </w:p>
        </w:tc>
        <w:tc>
          <w:tcPr>
            <w:tcW w:w="1701" w:type="dxa"/>
            <w:vAlign w:val="center"/>
          </w:tcPr>
          <w:p w14:paraId="4BBA0718" w14:textId="77777777" w:rsidR="00DD2E19" w:rsidRPr="00D15485" w:rsidRDefault="00DD2E19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Significado</w:t>
            </w:r>
          </w:p>
        </w:tc>
        <w:tc>
          <w:tcPr>
            <w:tcW w:w="1701" w:type="dxa"/>
            <w:vAlign w:val="center"/>
          </w:tcPr>
          <w:p w14:paraId="3AAEFE88" w14:textId="77777777" w:rsidR="00DD2E19" w:rsidRPr="00D15485" w:rsidRDefault="00DD2E19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Forma e cor</w:t>
            </w:r>
          </w:p>
        </w:tc>
        <w:tc>
          <w:tcPr>
            <w:tcW w:w="1701" w:type="dxa"/>
            <w:vAlign w:val="center"/>
          </w:tcPr>
          <w:p w14:paraId="666786F0" w14:textId="77777777" w:rsidR="00DD2E19" w:rsidRPr="00D15485" w:rsidRDefault="00DD2E19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Aplicação</w:t>
            </w:r>
          </w:p>
        </w:tc>
      </w:tr>
      <w:tr w:rsidR="00DD2E19" w:rsidRPr="00D15485" w14:paraId="066C874C" w14:textId="77777777" w:rsidTr="00890572">
        <w:trPr>
          <w:trHeight w:val="1130"/>
          <w:jc w:val="center"/>
        </w:trPr>
        <w:tc>
          <w:tcPr>
            <w:tcW w:w="1701" w:type="dxa"/>
            <w:vAlign w:val="center"/>
          </w:tcPr>
          <w:p w14:paraId="0D6CFA08" w14:textId="77777777" w:rsidR="00DD2E19" w:rsidRPr="00D15485" w:rsidRDefault="00DD2E19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3A541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01" w:type="dxa"/>
            <w:vAlign w:val="center"/>
          </w:tcPr>
          <w:p w14:paraId="28C0C93E" w14:textId="77777777" w:rsidR="00DD2E19" w:rsidRPr="00D15485" w:rsidRDefault="003A541A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41A">
              <w:rPr>
                <w:noProof/>
                <w:sz w:val="16"/>
                <w:szCs w:val="16"/>
                <w:lang w:eastAsia="pt-BR"/>
              </w:rPr>
              <w:drawing>
                <wp:inline distT="0" distB="0" distL="0" distR="0" wp14:anchorId="570C6DC8" wp14:editId="0E4291BA">
                  <wp:extent cx="665684" cy="645992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56" cy="66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6F51C2E" w14:textId="77777777" w:rsidR="00DD2E19" w:rsidRPr="00D15485" w:rsidRDefault="003A541A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41A">
              <w:rPr>
                <w:rFonts w:ascii="Arial" w:hAnsi="Arial" w:cs="Arial"/>
                <w:sz w:val="16"/>
                <w:szCs w:val="16"/>
              </w:rPr>
              <w:t>Extintor de Incêndio</w:t>
            </w:r>
          </w:p>
        </w:tc>
        <w:tc>
          <w:tcPr>
            <w:tcW w:w="1701" w:type="dxa"/>
            <w:vAlign w:val="center"/>
          </w:tcPr>
          <w:p w14:paraId="0446BD39" w14:textId="77777777" w:rsidR="003A541A" w:rsidRPr="003A541A" w:rsidRDefault="003A541A" w:rsidP="003A541A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41A">
              <w:rPr>
                <w:rFonts w:ascii="Arial" w:hAnsi="Arial" w:cs="Arial"/>
                <w:sz w:val="16"/>
                <w:szCs w:val="16"/>
              </w:rPr>
              <w:t>Símbolo: quadrado</w:t>
            </w:r>
          </w:p>
          <w:p w14:paraId="28D5E323" w14:textId="77777777" w:rsidR="003A541A" w:rsidRPr="003A541A" w:rsidRDefault="003A541A" w:rsidP="003A541A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41A">
              <w:rPr>
                <w:rFonts w:ascii="Arial" w:hAnsi="Arial" w:cs="Arial"/>
                <w:sz w:val="16"/>
                <w:szCs w:val="16"/>
              </w:rPr>
              <w:t>Fundo: vermelha</w:t>
            </w:r>
          </w:p>
          <w:p w14:paraId="30778EBB" w14:textId="77777777" w:rsidR="003A541A" w:rsidRPr="003A541A" w:rsidRDefault="003A541A" w:rsidP="003A541A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41A">
              <w:rPr>
                <w:rFonts w:ascii="Arial" w:hAnsi="Arial" w:cs="Arial"/>
                <w:sz w:val="16"/>
                <w:szCs w:val="16"/>
              </w:rPr>
              <w:t>Pictograma:</w:t>
            </w:r>
          </w:p>
          <w:p w14:paraId="75AB6DAD" w14:textId="77777777" w:rsidR="00DD2E19" w:rsidRPr="00D15485" w:rsidRDefault="003A541A" w:rsidP="003A541A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41A">
              <w:rPr>
                <w:rFonts w:ascii="Arial" w:hAnsi="Arial" w:cs="Arial"/>
                <w:sz w:val="16"/>
                <w:szCs w:val="16"/>
              </w:rPr>
              <w:t>Fotoluminescente</w:t>
            </w:r>
          </w:p>
        </w:tc>
        <w:tc>
          <w:tcPr>
            <w:tcW w:w="1701" w:type="dxa"/>
            <w:vAlign w:val="center"/>
          </w:tcPr>
          <w:p w14:paraId="4C9B8C91" w14:textId="77777777" w:rsidR="00DD2E19" w:rsidRPr="00D15485" w:rsidRDefault="003A541A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41A">
              <w:rPr>
                <w:rFonts w:ascii="Arial" w:hAnsi="Arial" w:cs="Arial"/>
                <w:sz w:val="16"/>
                <w:szCs w:val="16"/>
              </w:rPr>
              <w:t>Indicação de localização dos extintores de incêndio.</w:t>
            </w:r>
          </w:p>
        </w:tc>
      </w:tr>
      <w:tr w:rsidR="0023559A" w:rsidRPr="00D15485" w14:paraId="4D62F29F" w14:textId="77777777" w:rsidTr="00890572">
        <w:trPr>
          <w:trHeight w:val="1130"/>
          <w:jc w:val="center"/>
        </w:trPr>
        <w:tc>
          <w:tcPr>
            <w:tcW w:w="1701" w:type="dxa"/>
            <w:vAlign w:val="center"/>
          </w:tcPr>
          <w:p w14:paraId="0C8F2250" w14:textId="77777777" w:rsidR="0023559A" w:rsidRDefault="003A541A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41A">
              <w:rPr>
                <w:rFonts w:ascii="Arial" w:hAnsi="Arial" w:cs="Arial"/>
                <w:sz w:val="16"/>
                <w:szCs w:val="16"/>
              </w:rPr>
              <w:t>E17</w:t>
            </w:r>
          </w:p>
        </w:tc>
        <w:tc>
          <w:tcPr>
            <w:tcW w:w="1701" w:type="dxa"/>
            <w:vAlign w:val="center"/>
          </w:tcPr>
          <w:p w14:paraId="6A241746" w14:textId="77777777" w:rsidR="0023559A" w:rsidRPr="00E8355E" w:rsidRDefault="003A541A" w:rsidP="00ED45E4">
            <w:pPr>
              <w:pStyle w:val="Corpodetexto"/>
              <w:spacing w:after="0" w:line="240" w:lineRule="auto"/>
              <w:jc w:val="center"/>
              <w:rPr>
                <w:noProof/>
                <w:sz w:val="16"/>
                <w:szCs w:val="16"/>
                <w:lang w:eastAsia="pt-BR"/>
              </w:rPr>
            </w:pPr>
            <w:r w:rsidRPr="003A541A">
              <w:rPr>
                <w:noProof/>
                <w:sz w:val="16"/>
                <w:szCs w:val="16"/>
                <w:lang w:eastAsia="pt-BR"/>
              </w:rPr>
              <w:drawing>
                <wp:inline distT="0" distB="0" distL="0" distR="0" wp14:anchorId="30C0AE85" wp14:editId="2ADD3FAC">
                  <wp:extent cx="651053" cy="631794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136" cy="64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59DCBD3" w14:textId="77777777" w:rsidR="0023559A" w:rsidRPr="00E8355E" w:rsidRDefault="003A541A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41A">
              <w:rPr>
                <w:rFonts w:ascii="Arial" w:hAnsi="Arial" w:cs="Arial"/>
                <w:sz w:val="16"/>
                <w:szCs w:val="16"/>
              </w:rPr>
              <w:t>Sinalização de solo para equipamentos de combate a incêndio (hidrantes e extintores)</w:t>
            </w:r>
          </w:p>
        </w:tc>
        <w:tc>
          <w:tcPr>
            <w:tcW w:w="1701" w:type="dxa"/>
            <w:vAlign w:val="center"/>
          </w:tcPr>
          <w:p w14:paraId="11A106A4" w14:textId="77777777" w:rsidR="003A541A" w:rsidRPr="003A541A" w:rsidRDefault="003A541A" w:rsidP="003A541A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41A">
              <w:rPr>
                <w:rFonts w:ascii="Arial" w:hAnsi="Arial" w:cs="Arial"/>
                <w:sz w:val="16"/>
                <w:szCs w:val="16"/>
              </w:rPr>
              <w:t>Símbolo: quadrada</w:t>
            </w:r>
          </w:p>
          <w:p w14:paraId="698882C3" w14:textId="77777777" w:rsidR="003A541A" w:rsidRPr="003A541A" w:rsidRDefault="003A541A" w:rsidP="003A541A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41A">
              <w:rPr>
                <w:rFonts w:ascii="Arial" w:hAnsi="Arial" w:cs="Arial"/>
                <w:sz w:val="16"/>
                <w:szCs w:val="16"/>
              </w:rPr>
              <w:t>(1,00m x 1,00m)</w:t>
            </w:r>
          </w:p>
          <w:p w14:paraId="350D7418" w14:textId="77777777" w:rsidR="003A541A" w:rsidRPr="003A541A" w:rsidRDefault="003A541A" w:rsidP="003A541A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41A">
              <w:rPr>
                <w:rFonts w:ascii="Arial" w:hAnsi="Arial" w:cs="Arial"/>
                <w:sz w:val="16"/>
                <w:szCs w:val="16"/>
              </w:rPr>
              <w:t>Fundo: vermelha</w:t>
            </w:r>
          </w:p>
          <w:p w14:paraId="602B7CDB" w14:textId="77777777" w:rsidR="003A541A" w:rsidRPr="003A541A" w:rsidRDefault="003A541A" w:rsidP="003A541A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41A">
              <w:rPr>
                <w:rFonts w:ascii="Arial" w:hAnsi="Arial" w:cs="Arial"/>
                <w:sz w:val="16"/>
                <w:szCs w:val="16"/>
              </w:rPr>
              <w:t>(0,70m x 0,70m)</w:t>
            </w:r>
          </w:p>
          <w:p w14:paraId="7F61C9FA" w14:textId="77777777" w:rsidR="003A541A" w:rsidRPr="003A541A" w:rsidRDefault="003A541A" w:rsidP="003A541A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41A">
              <w:rPr>
                <w:rFonts w:ascii="Arial" w:hAnsi="Arial" w:cs="Arial"/>
                <w:sz w:val="16"/>
                <w:szCs w:val="16"/>
              </w:rPr>
              <w:t>Pictograma: borda amarela</w:t>
            </w:r>
          </w:p>
          <w:p w14:paraId="658E75A7" w14:textId="77777777" w:rsidR="0023559A" w:rsidRPr="00E8355E" w:rsidRDefault="003A541A" w:rsidP="003A541A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41A">
              <w:rPr>
                <w:rFonts w:ascii="Arial" w:hAnsi="Arial" w:cs="Arial"/>
                <w:sz w:val="16"/>
                <w:szCs w:val="16"/>
              </w:rPr>
              <w:t>(largura = 0,15m)</w:t>
            </w:r>
          </w:p>
        </w:tc>
        <w:tc>
          <w:tcPr>
            <w:tcW w:w="1701" w:type="dxa"/>
            <w:vAlign w:val="center"/>
          </w:tcPr>
          <w:p w14:paraId="25446EFF" w14:textId="77777777" w:rsidR="0023559A" w:rsidRPr="00E8355E" w:rsidRDefault="003A541A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41A">
              <w:rPr>
                <w:rFonts w:ascii="Arial" w:hAnsi="Arial" w:cs="Arial"/>
                <w:sz w:val="16"/>
                <w:szCs w:val="16"/>
              </w:rPr>
              <w:t>Usado para indicar a localização dos equipamentos de combate a incêndio e alarme, para evitar a sua obstrução.</w:t>
            </w:r>
          </w:p>
        </w:tc>
      </w:tr>
    </w:tbl>
    <w:p w14:paraId="0C766A1B" w14:textId="6FE2D35A" w:rsidR="00473ADB" w:rsidRDefault="00473ADB" w:rsidP="00473ADB">
      <w:pPr>
        <w:pStyle w:val="Corpodetex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35D14DA6" w14:textId="77777777" w:rsidR="00F55B0E" w:rsidRPr="00C70858" w:rsidRDefault="00F55B0E" w:rsidP="00C70858">
      <w:pPr>
        <w:pStyle w:val="Corpodetex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A87A73">
        <w:rPr>
          <w:rFonts w:ascii="Arial" w:hAnsi="Arial" w:cs="Arial"/>
          <w:b/>
          <w:sz w:val="18"/>
          <w:szCs w:val="18"/>
        </w:rPr>
        <w:t xml:space="preserve">SINALIZAÇÃO DE </w:t>
      </w:r>
      <w:r>
        <w:rPr>
          <w:rFonts w:ascii="Arial" w:hAnsi="Arial" w:cs="Arial"/>
          <w:b/>
          <w:sz w:val="18"/>
          <w:szCs w:val="18"/>
        </w:rPr>
        <w:t>OBSTÁCULOS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F55B0E" w:rsidRPr="00D15485" w14:paraId="5D9A91DC" w14:textId="77777777" w:rsidTr="00ED45E4">
        <w:trPr>
          <w:trHeight w:val="195"/>
          <w:jc w:val="center"/>
        </w:trPr>
        <w:tc>
          <w:tcPr>
            <w:tcW w:w="851" w:type="dxa"/>
            <w:vAlign w:val="center"/>
          </w:tcPr>
          <w:p w14:paraId="399CA9DA" w14:textId="77777777" w:rsidR="00F55B0E" w:rsidRPr="00D15485" w:rsidRDefault="00F55B0E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Código</w:t>
            </w:r>
          </w:p>
        </w:tc>
        <w:tc>
          <w:tcPr>
            <w:tcW w:w="851" w:type="dxa"/>
            <w:vAlign w:val="center"/>
          </w:tcPr>
          <w:p w14:paraId="4A2CF426" w14:textId="77777777" w:rsidR="00F55B0E" w:rsidRPr="00D15485" w:rsidRDefault="00F55B0E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Símbolo</w:t>
            </w:r>
          </w:p>
        </w:tc>
        <w:tc>
          <w:tcPr>
            <w:tcW w:w="851" w:type="dxa"/>
            <w:vAlign w:val="center"/>
          </w:tcPr>
          <w:p w14:paraId="399F3B7C" w14:textId="77777777" w:rsidR="00F55B0E" w:rsidRPr="00D15485" w:rsidRDefault="00F55B0E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Significado</w:t>
            </w:r>
          </w:p>
        </w:tc>
        <w:tc>
          <w:tcPr>
            <w:tcW w:w="851" w:type="dxa"/>
            <w:vAlign w:val="center"/>
          </w:tcPr>
          <w:p w14:paraId="2CB9CA2E" w14:textId="77777777" w:rsidR="00F55B0E" w:rsidRPr="00D15485" w:rsidRDefault="00F55B0E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Forma e cor</w:t>
            </w:r>
          </w:p>
        </w:tc>
        <w:tc>
          <w:tcPr>
            <w:tcW w:w="851" w:type="dxa"/>
            <w:vAlign w:val="center"/>
          </w:tcPr>
          <w:p w14:paraId="6E8E2126" w14:textId="77777777" w:rsidR="00F55B0E" w:rsidRPr="00D15485" w:rsidRDefault="00F55B0E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Aplicação</w:t>
            </w:r>
          </w:p>
        </w:tc>
      </w:tr>
      <w:tr w:rsidR="00F55B0E" w:rsidRPr="00D15485" w14:paraId="0C6E492C" w14:textId="77777777" w:rsidTr="00ED45E4">
        <w:trPr>
          <w:trHeight w:val="1130"/>
          <w:jc w:val="center"/>
        </w:trPr>
        <w:tc>
          <w:tcPr>
            <w:tcW w:w="851" w:type="dxa"/>
            <w:vAlign w:val="center"/>
          </w:tcPr>
          <w:p w14:paraId="0DDA83DC" w14:textId="77777777" w:rsidR="00F55B0E" w:rsidRPr="00D15485" w:rsidRDefault="00F55B0E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A1/A2</w:t>
            </w:r>
          </w:p>
        </w:tc>
        <w:tc>
          <w:tcPr>
            <w:tcW w:w="851" w:type="dxa"/>
            <w:vAlign w:val="center"/>
          </w:tcPr>
          <w:p w14:paraId="130147B8" w14:textId="77777777" w:rsidR="00F55B0E" w:rsidRPr="00D15485" w:rsidRDefault="00F55B0E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5B0E">
              <w:rPr>
                <w:noProof/>
                <w:sz w:val="16"/>
                <w:szCs w:val="16"/>
                <w:lang w:eastAsia="pt-BR"/>
              </w:rPr>
              <w:drawing>
                <wp:inline distT="0" distB="0" distL="0" distR="0" wp14:anchorId="4CB615F2" wp14:editId="3368A0D8">
                  <wp:extent cx="987425" cy="285115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33292B8C" w14:textId="77777777" w:rsidR="00F55B0E" w:rsidRPr="00D15485" w:rsidRDefault="00F55B0E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5B0E">
              <w:rPr>
                <w:rFonts w:ascii="Arial" w:hAnsi="Arial" w:cs="Arial"/>
                <w:sz w:val="16"/>
                <w:szCs w:val="16"/>
              </w:rPr>
              <w:t>Indicação de obstáculo nas rotas de saída</w:t>
            </w:r>
          </w:p>
        </w:tc>
        <w:tc>
          <w:tcPr>
            <w:tcW w:w="851" w:type="dxa"/>
            <w:vAlign w:val="center"/>
          </w:tcPr>
          <w:p w14:paraId="4D785B32" w14:textId="77777777" w:rsidR="00F55B0E" w:rsidRPr="00D15485" w:rsidRDefault="00F55B0E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5B0E">
              <w:rPr>
                <w:rFonts w:ascii="Arial" w:hAnsi="Arial" w:cs="Arial"/>
                <w:sz w:val="16"/>
                <w:szCs w:val="16"/>
              </w:rPr>
              <w:t>Amarela e Preta</w:t>
            </w:r>
          </w:p>
        </w:tc>
        <w:tc>
          <w:tcPr>
            <w:tcW w:w="851" w:type="dxa"/>
            <w:vAlign w:val="center"/>
          </w:tcPr>
          <w:p w14:paraId="1D4F75FE" w14:textId="77777777" w:rsidR="00F55B0E" w:rsidRPr="00D15485" w:rsidRDefault="00F55B0E" w:rsidP="00ED45E4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5B0E">
              <w:rPr>
                <w:rFonts w:ascii="Arial" w:hAnsi="Arial" w:cs="Arial"/>
                <w:sz w:val="16"/>
                <w:szCs w:val="16"/>
              </w:rPr>
              <w:t>Ambientes externos ou internos com iluminação de emergência</w:t>
            </w:r>
          </w:p>
        </w:tc>
      </w:tr>
    </w:tbl>
    <w:p w14:paraId="7E4271FF" w14:textId="77777777" w:rsidR="00AB5140" w:rsidRDefault="00AB5140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561C3BD2" w14:textId="641F7B96" w:rsidR="00473ADB" w:rsidRPr="002B00A6" w:rsidRDefault="00C942DD" w:rsidP="00C942DD">
      <w:pPr>
        <w:pBdr>
          <w:top w:val="single" w:sz="4" w:space="1" w:color="auto"/>
          <w:bottom w:val="single" w:sz="4" w:space="1" w:color="auto"/>
        </w:pBd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5477E5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473ADB">
        <w:rPr>
          <w:rFonts w:ascii="Arial" w:hAnsi="Arial" w:cs="Arial"/>
          <w:b/>
          <w:sz w:val="20"/>
          <w:szCs w:val="20"/>
        </w:rPr>
        <w:t xml:space="preserve">DA </w:t>
      </w:r>
      <w:r w:rsidR="00473ADB" w:rsidRPr="002B00A6">
        <w:rPr>
          <w:rFonts w:ascii="Arial" w:hAnsi="Arial" w:cs="Arial"/>
          <w:b/>
          <w:sz w:val="20"/>
          <w:szCs w:val="20"/>
        </w:rPr>
        <w:t>ILUMINAÇÃO DE EMERGÊNCIA</w:t>
      </w:r>
      <w:r>
        <w:rPr>
          <w:rFonts w:ascii="Arial" w:hAnsi="Arial" w:cs="Arial"/>
          <w:b/>
          <w:sz w:val="20"/>
          <w:szCs w:val="20"/>
        </w:rPr>
        <w:t>:</w:t>
      </w:r>
      <w:r w:rsidR="00644D92">
        <w:rPr>
          <w:rFonts w:ascii="Arial" w:hAnsi="Arial" w:cs="Arial"/>
          <w:b/>
          <w:sz w:val="20"/>
          <w:szCs w:val="20"/>
        </w:rPr>
        <w:t xml:space="preserve">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>iluminação utilizada conforme NT09/08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142FCE9E" w14:textId="77777777" w:rsidR="00C70858" w:rsidRDefault="007C6253" w:rsidP="00473ADB">
      <w:pPr>
        <w:spacing w:after="0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625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2CF9AD1E" w14:textId="77777777" w:rsidR="000C286A" w:rsidRPr="007C6253" w:rsidRDefault="000C286A" w:rsidP="000C286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70858">
        <w:rPr>
          <w:rFonts w:ascii="Arial" w:eastAsiaTheme="minorHAnsi" w:hAnsi="Arial" w:cs="Arial"/>
          <w:noProof/>
          <w:color w:val="000000"/>
          <w:sz w:val="20"/>
          <w:szCs w:val="20"/>
          <w:lang w:eastAsia="en-US"/>
        </w:rPr>
        <w:drawing>
          <wp:anchor distT="0" distB="0" distL="114300" distR="114300" simplePos="0" relativeHeight="251663360" behindDoc="0" locked="0" layoutInCell="1" allowOverlap="1" wp14:anchorId="73F0A24D" wp14:editId="718F46E0">
            <wp:simplePos x="0" y="0"/>
            <wp:positionH relativeFrom="column">
              <wp:posOffset>3528390</wp:posOffset>
            </wp:positionH>
            <wp:positionV relativeFrom="paragraph">
              <wp:posOffset>71094</wp:posOffset>
            </wp:positionV>
            <wp:extent cx="1345997" cy="8686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997" cy="86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-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Tipo de Sistema: </w:t>
      </w:r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Conjunto de Bloco Autônomo </w:t>
      </w:r>
    </w:p>
    <w:p w14:paraId="01731066" w14:textId="77777777" w:rsidR="000C286A" w:rsidRPr="007C6253" w:rsidRDefault="000C286A" w:rsidP="000C286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-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Tipo de luminária: </w:t>
      </w:r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Tipo LED </w:t>
      </w:r>
    </w:p>
    <w:p w14:paraId="3648CAE2" w14:textId="77777777" w:rsidR="000C286A" w:rsidRPr="007C6253" w:rsidRDefault="000C286A" w:rsidP="000C286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</w:t>
      </w: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Autonomia: </w:t>
      </w:r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04 h </w:t>
      </w:r>
    </w:p>
    <w:p w14:paraId="219C11ED" w14:textId="77777777" w:rsidR="000C286A" w:rsidRPr="007C6253" w:rsidRDefault="000C286A" w:rsidP="000C286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- Potência (watt): </w:t>
      </w:r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9 W </w:t>
      </w:r>
    </w:p>
    <w:p w14:paraId="7B687D85" w14:textId="77777777" w:rsidR="000C286A" w:rsidRPr="007C6253" w:rsidRDefault="000C286A" w:rsidP="000C286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- Tensão de alimentação de segurança: </w:t>
      </w:r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30V </w:t>
      </w:r>
    </w:p>
    <w:p w14:paraId="72A46202" w14:textId="77777777" w:rsidR="000C286A" w:rsidRPr="007C6253" w:rsidRDefault="000C286A" w:rsidP="000C286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- Nível de iluminamento de piso plano: </w:t>
      </w:r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&gt;</w:t>
      </w:r>
      <w:proofErr w:type="gramStart"/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3 lux</w:t>
      </w:r>
      <w:proofErr w:type="gramEnd"/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14:paraId="2750C8F6" w14:textId="77777777" w:rsidR="000C286A" w:rsidRDefault="000C286A" w:rsidP="000C286A">
      <w:pPr>
        <w:spacing w:after="0"/>
        <w:ind w:right="-1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- Nível de iluminamento de piso com desnível: </w:t>
      </w:r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&gt;</w:t>
      </w:r>
      <w:proofErr w:type="gramStart"/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 lux</w:t>
      </w:r>
      <w:proofErr w:type="gramEnd"/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613A3DF0" w14:textId="4B2C4687" w:rsidR="000C286A" w:rsidRDefault="000C286A" w:rsidP="000C286A">
      <w:pPr>
        <w:spacing w:after="0"/>
        <w:ind w:right="-1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1266FF59" w14:textId="7C9A7ED5" w:rsidR="000C286A" w:rsidRPr="007C6253" w:rsidRDefault="000C286A" w:rsidP="000C286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9EF697" wp14:editId="5CA7B788">
            <wp:simplePos x="0" y="0"/>
            <wp:positionH relativeFrom="column">
              <wp:posOffset>3607352</wp:posOffset>
            </wp:positionH>
            <wp:positionV relativeFrom="paragraph">
              <wp:posOffset>-140612</wp:posOffset>
            </wp:positionV>
            <wp:extent cx="1121279" cy="1121279"/>
            <wp:effectExtent l="0" t="0" r="0" b="0"/>
            <wp:wrapNone/>
            <wp:docPr id="8" name="Picture 8" descr="Resultado de imagem para bloco autonomo faro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loco autonomo farole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79" cy="112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-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Tipo de Sistema: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Farolete Autônomo</w:t>
      </w:r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14:paraId="145EC709" w14:textId="77777777" w:rsidR="000C286A" w:rsidRPr="007C6253" w:rsidRDefault="000C286A" w:rsidP="000C286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-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Tipo de luminária: </w:t>
      </w:r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Tipo LED </w:t>
      </w:r>
    </w:p>
    <w:p w14:paraId="1306659C" w14:textId="77777777" w:rsidR="000C286A" w:rsidRPr="007C6253" w:rsidRDefault="000C286A" w:rsidP="000C286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</w:t>
      </w: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Autonomia: </w:t>
      </w:r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04 h </w:t>
      </w:r>
    </w:p>
    <w:p w14:paraId="7774D421" w14:textId="77777777" w:rsidR="000C286A" w:rsidRPr="007C6253" w:rsidRDefault="000C286A" w:rsidP="000C286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- Potência (watt): </w:t>
      </w:r>
      <w:r w:rsidRPr="007247C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50</w:t>
      </w:r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W </w:t>
      </w:r>
    </w:p>
    <w:p w14:paraId="57FAFA9C" w14:textId="77777777" w:rsidR="000C286A" w:rsidRPr="007C6253" w:rsidRDefault="000C286A" w:rsidP="000C286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- Tensão de alimentação de segurança: </w:t>
      </w:r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30V </w:t>
      </w:r>
    </w:p>
    <w:p w14:paraId="526D1FFE" w14:textId="77777777" w:rsidR="000C286A" w:rsidRPr="007C6253" w:rsidRDefault="000C286A" w:rsidP="000C286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- Nível de iluminamento de piso plano: </w:t>
      </w:r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&gt;</w:t>
      </w:r>
      <w:proofErr w:type="gramStart"/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3 lux</w:t>
      </w:r>
      <w:proofErr w:type="gramEnd"/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14:paraId="3F712DA3" w14:textId="77777777" w:rsidR="000C286A" w:rsidRDefault="000C286A" w:rsidP="000C286A">
      <w:pPr>
        <w:spacing w:after="0"/>
        <w:ind w:right="-1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C62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- Nível de iluminamento de piso com desnível: </w:t>
      </w:r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&gt;</w:t>
      </w:r>
      <w:proofErr w:type="gramStart"/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 lux</w:t>
      </w:r>
      <w:proofErr w:type="gramEnd"/>
      <w:r w:rsidRPr="007C62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18D1FF5E" w14:textId="77777777" w:rsidR="00AB5140" w:rsidRDefault="00AB5140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B3E697A" w14:textId="5A48C7DC" w:rsidR="00473ADB" w:rsidRPr="003C2C30" w:rsidRDefault="009273C6" w:rsidP="009273C6">
      <w:pPr>
        <w:pBdr>
          <w:top w:val="single" w:sz="4" w:space="1" w:color="auto"/>
          <w:bottom w:val="single" w:sz="4" w:space="1" w:color="auto"/>
        </w:pBd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5477E5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473ADB" w:rsidRPr="00E85073">
        <w:rPr>
          <w:rFonts w:ascii="Arial" w:hAnsi="Arial" w:cs="Arial"/>
          <w:b/>
          <w:sz w:val="20"/>
          <w:szCs w:val="20"/>
        </w:rPr>
        <w:t>DOS APARELHOS EXTINTORES:</w:t>
      </w:r>
      <w:r w:rsidR="00644D92">
        <w:rPr>
          <w:rFonts w:ascii="Arial" w:hAnsi="Arial" w:cs="Arial"/>
          <w:b/>
          <w:sz w:val="20"/>
          <w:szCs w:val="20"/>
        </w:rPr>
        <w:t xml:space="preserve">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extintores utilizados 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conforme </w:t>
      </w:r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>NT04</w:t>
      </w:r>
      <w:r w:rsidR="00644D92">
        <w:rPr>
          <w:rFonts w:ascii="Arial" w:hAnsi="Arial" w:cs="Arial"/>
          <w:bCs/>
          <w:i/>
          <w:iCs/>
          <w:color w:val="FF0000"/>
          <w:sz w:val="20"/>
          <w:szCs w:val="20"/>
        </w:rPr>
        <w:t>/08</w:t>
      </w:r>
      <w:r w:rsidR="00644D92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34614D3B" w14:textId="77777777" w:rsidR="009273C6" w:rsidRDefault="009273C6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13DC9718" w14:textId="2BED1FB8" w:rsidR="00473ADB" w:rsidRPr="00E85073" w:rsidRDefault="00473ADB" w:rsidP="00473ADB">
      <w:pP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  <w:r w:rsidRPr="00E85073">
        <w:rPr>
          <w:rFonts w:ascii="Arial" w:hAnsi="Arial" w:cs="Arial"/>
          <w:b/>
          <w:sz w:val="20"/>
          <w:szCs w:val="20"/>
        </w:rPr>
        <w:t>Risco da edificação:</w:t>
      </w:r>
      <w:r w:rsidRPr="009005E6">
        <w:rPr>
          <w:rFonts w:ascii="Arial" w:hAnsi="Arial" w:cs="Arial"/>
          <w:sz w:val="20"/>
          <w:szCs w:val="20"/>
        </w:rPr>
        <w:t xml:space="preserve"> 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risco da edificação 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conforme 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Tabela 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>3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da NT01/08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109D3236" w14:textId="25430B4F" w:rsidR="00473ADB" w:rsidRDefault="00473ADB" w:rsidP="00473ADB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E85073">
        <w:rPr>
          <w:rFonts w:ascii="Arial" w:hAnsi="Arial" w:cs="Arial"/>
          <w:b/>
          <w:sz w:val="20"/>
          <w:szCs w:val="20"/>
        </w:rPr>
        <w:t xml:space="preserve">Altura de instalação do extintor (metros): </w:t>
      </w:r>
      <w:r w:rsidRPr="00E85073">
        <w:rPr>
          <w:rFonts w:ascii="Arial" w:hAnsi="Arial" w:cs="Arial"/>
          <w:sz w:val="20"/>
          <w:szCs w:val="20"/>
        </w:rPr>
        <w:t>1,60m do piso acabado</w:t>
      </w:r>
    </w:p>
    <w:p w14:paraId="1815A5CD" w14:textId="1186639F" w:rsidR="00AF402D" w:rsidRDefault="00AF402D" w:rsidP="00473ADB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14:paraId="71E50B0E" w14:textId="13F5D252" w:rsidR="00473ADB" w:rsidRPr="00D22F93" w:rsidRDefault="00473ADB" w:rsidP="00D22F93">
      <w:pPr>
        <w:spacing w:after="0"/>
        <w:ind w:right="-1"/>
        <w:jc w:val="center"/>
        <w:rPr>
          <w:rFonts w:ascii="Arial" w:hAnsi="Arial" w:cs="Arial"/>
          <w:sz w:val="18"/>
          <w:szCs w:val="18"/>
        </w:rPr>
      </w:pPr>
      <w:r w:rsidRPr="00D22F93">
        <w:rPr>
          <w:rFonts w:ascii="Arial" w:hAnsi="Arial" w:cs="Arial"/>
          <w:sz w:val="18"/>
          <w:szCs w:val="18"/>
        </w:rPr>
        <w:t>DISTRIBUIÇÃO DOS APARELHOS EXTINTORES</w:t>
      </w:r>
      <w:r w:rsidR="00E20E2F">
        <w:rPr>
          <w:rFonts w:ascii="Arial" w:hAnsi="Arial" w:cs="Arial"/>
          <w:sz w:val="18"/>
          <w:szCs w:val="18"/>
        </w:rPr>
        <w:t xml:space="preserve"> POR TIPO</w:t>
      </w:r>
      <w:r w:rsidR="005477E5">
        <w:rPr>
          <w:rFonts w:ascii="Arial" w:hAnsi="Arial" w:cs="Arial"/>
          <w:sz w:val="18"/>
          <w:szCs w:val="18"/>
        </w:rPr>
        <w:t xml:space="preserve"> 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(conforme 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>projeto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1029"/>
        <w:gridCol w:w="1027"/>
      </w:tblGrid>
      <w:tr w:rsidR="001903C1" w14:paraId="5C7FD84C" w14:textId="77777777" w:rsidTr="00E20E2F">
        <w:trPr>
          <w:cantSplit/>
          <w:trHeight w:val="63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E61D61" w14:textId="77777777" w:rsidR="001903C1" w:rsidRPr="00E20E2F" w:rsidRDefault="00E20E2F" w:rsidP="001903C1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E2F">
              <w:rPr>
                <w:rFonts w:ascii="Arial" w:hAnsi="Arial" w:cs="Arial"/>
                <w:b/>
                <w:sz w:val="16"/>
                <w:szCs w:val="16"/>
              </w:rPr>
              <w:t>LOCALIZAÇÃO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0217D5" w14:textId="77777777" w:rsidR="001903C1" w:rsidRPr="00E20E2F" w:rsidRDefault="001903C1" w:rsidP="001903C1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E2F">
              <w:rPr>
                <w:rFonts w:ascii="Arial" w:hAnsi="Arial" w:cs="Arial"/>
                <w:b/>
                <w:sz w:val="16"/>
                <w:szCs w:val="16"/>
              </w:rPr>
              <w:t>Pó ABC (2A:20B:C) 4 kg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59417D" w14:textId="77777777" w:rsidR="001903C1" w:rsidRPr="00E20E2F" w:rsidRDefault="001903C1" w:rsidP="001903C1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E2F">
              <w:rPr>
                <w:rFonts w:ascii="Arial" w:hAnsi="Arial" w:cs="Arial"/>
                <w:b/>
                <w:sz w:val="16"/>
                <w:szCs w:val="16"/>
              </w:rPr>
              <w:t>CO2 (5B:C) 6 kg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321C98" w14:textId="77777777" w:rsidR="001903C1" w:rsidRPr="00E20E2F" w:rsidRDefault="001903C1" w:rsidP="001903C1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E2F">
              <w:rPr>
                <w:rFonts w:ascii="Arial" w:hAnsi="Arial" w:cs="Arial"/>
                <w:b/>
                <w:sz w:val="16"/>
                <w:szCs w:val="16"/>
              </w:rPr>
              <w:t>H2O (2A) 10l</w:t>
            </w:r>
          </w:p>
        </w:tc>
      </w:tr>
      <w:tr w:rsidR="00E20E2F" w14:paraId="756103DB" w14:textId="77777777" w:rsidTr="00E20E2F">
        <w:trPr>
          <w:cantSplit/>
          <w:trHeight w:val="417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B6B9" w14:textId="5ABF33FE" w:rsidR="00E20E2F" w:rsidRPr="00E20E2F" w:rsidRDefault="000C286A" w:rsidP="001903C1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TÉRREO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AC40" w14:textId="42D2C1FB" w:rsidR="00E20E2F" w:rsidRPr="00E20E2F" w:rsidRDefault="00E20E2F" w:rsidP="001903C1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F34F" w14:textId="092BD10C" w:rsidR="00E20E2F" w:rsidRPr="00E20E2F" w:rsidRDefault="00E20E2F" w:rsidP="001903C1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F24C" w14:textId="136C2EFE" w:rsidR="00E20E2F" w:rsidRPr="00E20E2F" w:rsidRDefault="00E20E2F" w:rsidP="001903C1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3815" w14:paraId="4963172D" w14:textId="77777777" w:rsidTr="00E20E2F">
        <w:trPr>
          <w:cantSplit/>
          <w:trHeight w:val="417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45F0" w14:textId="04325A8D" w:rsidR="00013815" w:rsidRDefault="000C286A" w:rsidP="001903C1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MEZANINO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C7F3" w14:textId="2A689513" w:rsidR="00013815" w:rsidRDefault="00013815" w:rsidP="001903C1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A539" w14:textId="70FF7659" w:rsidR="00013815" w:rsidRDefault="00013815" w:rsidP="001903C1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3D6B" w14:textId="38538716" w:rsidR="00013815" w:rsidRDefault="00013815" w:rsidP="001903C1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3ADB" w14:paraId="4A62F32D" w14:textId="77777777" w:rsidTr="00E20E2F">
        <w:trPr>
          <w:jc w:val="center"/>
        </w:trPr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D5E2" w14:textId="73778529" w:rsidR="00473ADB" w:rsidRPr="00E20E2F" w:rsidRDefault="00473ADB" w:rsidP="00ED45E4">
            <w:pPr>
              <w:spacing w:after="0"/>
              <w:ind w:right="-1"/>
              <w:jc w:val="both"/>
              <w:rPr>
                <w:b/>
                <w:sz w:val="16"/>
                <w:szCs w:val="16"/>
              </w:rPr>
            </w:pPr>
            <w:r w:rsidRPr="00E20E2F"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proofErr w:type="gramStart"/>
            <w:r w:rsidRPr="00E20E2F">
              <w:rPr>
                <w:rFonts w:ascii="Arial" w:hAnsi="Arial" w:cs="Arial"/>
                <w:b/>
                <w:sz w:val="16"/>
                <w:szCs w:val="16"/>
              </w:rPr>
              <w:t>=  aparelhos</w:t>
            </w:r>
            <w:proofErr w:type="gramEnd"/>
            <w:r w:rsidRPr="00E20E2F">
              <w:rPr>
                <w:rFonts w:ascii="Arial" w:hAnsi="Arial" w:cs="Arial"/>
                <w:b/>
                <w:sz w:val="16"/>
                <w:szCs w:val="16"/>
              </w:rPr>
              <w:t xml:space="preserve"> extintores</w:t>
            </w:r>
          </w:p>
        </w:tc>
      </w:tr>
    </w:tbl>
    <w:p w14:paraId="11A9BC2D" w14:textId="25232533" w:rsidR="00013815" w:rsidRDefault="00013815" w:rsidP="00473ADB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14:paraId="6B314DAD" w14:textId="77777777" w:rsidR="00CB282F" w:rsidRDefault="00CB282F" w:rsidP="00473ADB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14:paraId="11FE1A1E" w14:textId="633124FA" w:rsidR="00473ADB" w:rsidRDefault="003E1A64" w:rsidP="003E1A64">
      <w:pPr>
        <w:pBdr>
          <w:top w:val="single" w:sz="4" w:space="1" w:color="auto"/>
          <w:bottom w:val="single" w:sz="4" w:space="1" w:color="auto"/>
        </w:pBd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0</w:t>
      </w:r>
      <w:r w:rsidR="005477E5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473ADB">
        <w:rPr>
          <w:rFonts w:ascii="Arial" w:hAnsi="Arial" w:cs="Arial"/>
          <w:b/>
          <w:sz w:val="20"/>
          <w:szCs w:val="20"/>
        </w:rPr>
        <w:t>DA</w:t>
      </w:r>
      <w:r>
        <w:rPr>
          <w:rFonts w:ascii="Arial" w:hAnsi="Arial" w:cs="Arial"/>
          <w:b/>
          <w:sz w:val="20"/>
          <w:szCs w:val="20"/>
        </w:rPr>
        <w:t>S</w:t>
      </w:r>
      <w:r w:rsidR="00473ADB">
        <w:rPr>
          <w:rFonts w:ascii="Arial" w:hAnsi="Arial" w:cs="Arial"/>
          <w:b/>
          <w:sz w:val="20"/>
          <w:szCs w:val="20"/>
        </w:rPr>
        <w:t xml:space="preserve"> SAÍDA</w:t>
      </w:r>
      <w:r>
        <w:rPr>
          <w:rFonts w:ascii="Arial" w:hAnsi="Arial" w:cs="Arial"/>
          <w:b/>
          <w:sz w:val="20"/>
          <w:szCs w:val="20"/>
        </w:rPr>
        <w:t>S</w:t>
      </w:r>
      <w:r w:rsidR="00473ADB">
        <w:rPr>
          <w:rFonts w:ascii="Arial" w:hAnsi="Arial" w:cs="Arial"/>
          <w:b/>
          <w:sz w:val="20"/>
          <w:szCs w:val="20"/>
        </w:rPr>
        <w:t xml:space="preserve"> DE EMERGÊNCIA</w:t>
      </w:r>
    </w:p>
    <w:p w14:paraId="5C3CA07A" w14:textId="77777777" w:rsidR="00473ADB" w:rsidRDefault="00473ADB" w:rsidP="00473ADB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14:paraId="1CE54F46" w14:textId="7DC65445" w:rsidR="00990C25" w:rsidRPr="00990C25" w:rsidRDefault="00990C25" w:rsidP="00990C2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90C25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Quanto à ocupação: 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(conforme 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ocupação - 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>Tabela 1 da NT01/08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241EF9F0" w14:textId="24E8A376" w:rsidR="00990C25" w:rsidRPr="00990C25" w:rsidRDefault="00990C25" w:rsidP="00990C2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90C25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Quanto à altura: 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(conforme 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>Tabela 1 da NT0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>5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>/08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4089FAE0" w14:textId="49BE71F9" w:rsidR="005477E5" w:rsidRDefault="00990C25" w:rsidP="00990C2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 w:rsidRPr="00990C25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Quanto às características construtivas: 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(conforme 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Tabela 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>3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da NT0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>5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>/08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543831BF" w14:textId="3D6F93F4" w:rsidR="00143EF2" w:rsidRDefault="00143EF2" w:rsidP="00990C2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143EF2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Área </w:t>
      </w:r>
      <w:r w:rsidR="005477E5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Térreo</w:t>
      </w:r>
      <w:r w:rsidRPr="00143EF2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: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(conforme 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>projeto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2EB10ABF" w14:textId="66B53AD0" w:rsidR="00A651FF" w:rsidRDefault="006D427A" w:rsidP="00990C2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 w:rsidRPr="00990C25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Área do </w:t>
      </w:r>
      <w:proofErr w:type="gramStart"/>
      <w:r w:rsidR="00B83BD5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Mezanino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:</w:t>
      </w:r>
      <w:proofErr w:type="gramEnd"/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(conforme 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>projeto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147BFD8D" w14:textId="37A8FFBA" w:rsidR="005477E5" w:rsidRDefault="005477E5" w:rsidP="005477E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143EF2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Área 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T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ipo</w:t>
      </w:r>
      <w:r w:rsidRPr="00143EF2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: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</w:t>
      </w:r>
      <w:r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(conforme 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projeto</w:t>
      </w:r>
      <w:r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58F60D96" w14:textId="3E47E59B" w:rsidR="00990C25" w:rsidRPr="00990C25" w:rsidRDefault="00990C25" w:rsidP="00990C2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90C25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Pavimentos: 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(conforme 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>projeto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6D60774F" w14:textId="27F166C6" w:rsidR="00AB3AA1" w:rsidRPr="00AB3AA1" w:rsidRDefault="00990C25" w:rsidP="00990C2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90C25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Número de saídas: </w:t>
      </w:r>
      <w:r w:rsidRPr="00990C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vide cálculo</w:t>
      </w:r>
    </w:p>
    <w:p w14:paraId="28CE0EE8" w14:textId="77777777" w:rsidR="00990C25" w:rsidRPr="00990C25" w:rsidRDefault="00990C25" w:rsidP="00990C2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 w:rsidRPr="00990C25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Cálculo da Saída de Emergência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918"/>
      </w:tblGrid>
      <w:tr w:rsidR="00990C25" w:rsidRPr="00990C25" w14:paraId="2ACEC6EE" w14:textId="77777777" w:rsidTr="00990C25">
        <w:trPr>
          <w:trHeight w:val="789"/>
        </w:trPr>
        <w:tc>
          <w:tcPr>
            <w:tcW w:w="1384" w:type="dxa"/>
          </w:tcPr>
          <w:p w14:paraId="041EA1D7" w14:textId="77777777" w:rsidR="00990C25" w:rsidRDefault="00990C25" w:rsidP="00990C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90C2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26337A7E" w14:textId="77777777" w:rsidR="00990C25" w:rsidRDefault="00990C25" w:rsidP="00990C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eastAsiaTheme="minorHAnsi" w:hAnsi="Cambria Math" w:cs="Cambria Math"/>
                <w:color w:val="000000"/>
                <w:sz w:val="23"/>
                <w:szCs w:val="23"/>
                <w:lang w:eastAsia="en-US"/>
              </w:rPr>
            </w:pPr>
          </w:p>
          <w:p w14:paraId="1FEEEEE5" w14:textId="77777777" w:rsidR="00990C25" w:rsidRDefault="00990C25" w:rsidP="00990C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eastAsiaTheme="minorHAnsi" w:hAnsi="Cambria Math" w:cs="Cambria Math"/>
                <w:color w:val="000000"/>
                <w:sz w:val="23"/>
                <w:szCs w:val="23"/>
                <w:lang w:eastAsia="en-US"/>
              </w:rPr>
            </w:pPr>
          </w:p>
          <w:p w14:paraId="2C4F86BB" w14:textId="77777777" w:rsidR="00990C25" w:rsidRPr="00990C25" w:rsidRDefault="00990C25" w:rsidP="00990C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eastAsiaTheme="minorHAnsi" w:hAnsi="Cambria Math" w:cs="Cambria Math"/>
                <w:color w:val="000000"/>
                <w:sz w:val="23"/>
                <w:szCs w:val="23"/>
                <w:lang w:eastAsia="en-US"/>
              </w:rPr>
            </w:pPr>
            <w:r w:rsidRPr="00990C25">
              <w:rPr>
                <w:rFonts w:ascii="Cambria Math" w:eastAsiaTheme="minorHAnsi" w:hAnsi="Cambria Math" w:cs="Cambria Math"/>
                <w:color w:val="000000"/>
                <w:sz w:val="23"/>
                <w:szCs w:val="23"/>
                <w:lang w:eastAsia="en-US"/>
              </w:rPr>
              <w:t>N=P</w:t>
            </w:r>
            <w:r>
              <w:rPr>
                <w:rFonts w:ascii="Cambria Math" w:eastAsiaTheme="minorHAnsi" w:hAnsi="Cambria Math" w:cs="Cambria Math"/>
                <w:color w:val="000000"/>
                <w:sz w:val="23"/>
                <w:szCs w:val="23"/>
                <w:lang w:eastAsia="en-US"/>
              </w:rPr>
              <w:t>/</w:t>
            </w:r>
            <w:r w:rsidRPr="00990C25">
              <w:rPr>
                <w:rFonts w:ascii="Cambria Math" w:eastAsiaTheme="minorHAnsi" w:hAnsi="Cambria Math" w:cs="Cambria Math"/>
                <w:color w:val="000000"/>
                <w:sz w:val="23"/>
                <w:szCs w:val="23"/>
                <w:lang w:eastAsia="en-US"/>
              </w:rPr>
              <w:t xml:space="preserve">C </w:t>
            </w:r>
          </w:p>
        </w:tc>
        <w:tc>
          <w:tcPr>
            <w:tcW w:w="6918" w:type="dxa"/>
          </w:tcPr>
          <w:p w14:paraId="04A9B489" w14:textId="77777777" w:rsidR="00990C25" w:rsidRDefault="00990C25" w:rsidP="00990C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D7FA996" w14:textId="77777777" w:rsidR="00990C25" w:rsidRPr="00990C25" w:rsidRDefault="00990C25" w:rsidP="00990C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90C2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N – </w:t>
            </w:r>
            <w:proofErr w:type="gramStart"/>
            <w:r w:rsidRPr="00990C2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número</w:t>
            </w:r>
            <w:proofErr w:type="gramEnd"/>
            <w:r w:rsidRPr="00990C2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de unidades de passagem, arredondado para número inteiro. </w:t>
            </w:r>
          </w:p>
          <w:p w14:paraId="2599CAB5" w14:textId="77777777" w:rsidR="00990C25" w:rsidRPr="00990C25" w:rsidRDefault="00990C25" w:rsidP="00990C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90C2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 – </w:t>
            </w:r>
            <w:proofErr w:type="gramStart"/>
            <w:r w:rsidRPr="00990C2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população</w:t>
            </w:r>
            <w:proofErr w:type="gramEnd"/>
            <w:r w:rsidRPr="00990C2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, conforme coeficiente da Tabela 4 do anexo e critérios das seções 4.3 e 4.4.1.1. da NT-005/2008. </w:t>
            </w:r>
          </w:p>
          <w:p w14:paraId="1802499D" w14:textId="77777777" w:rsidR="00990C25" w:rsidRPr="00990C25" w:rsidRDefault="00990C25" w:rsidP="00990C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90C2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C – </w:t>
            </w:r>
            <w:proofErr w:type="gramStart"/>
            <w:r w:rsidRPr="00990C2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capacidade</w:t>
            </w:r>
            <w:proofErr w:type="gramEnd"/>
            <w:r w:rsidRPr="00990C2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da unidade de passagem conforme Tabela 4 do anexo, da NT-005/2008. </w:t>
            </w:r>
          </w:p>
        </w:tc>
      </w:tr>
    </w:tbl>
    <w:p w14:paraId="2C8494E8" w14:textId="77777777" w:rsidR="00990C25" w:rsidRDefault="00990C25" w:rsidP="00473ADB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955A8E3" w14:textId="0AE98660" w:rsidR="005477E5" w:rsidRDefault="005477E5" w:rsidP="005477E5">
      <w:pPr>
        <w:spacing w:after="0" w:line="240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preenchimento </w:t>
      </w:r>
      <w:proofErr w:type="gramStart"/>
      <w:r>
        <w:rPr>
          <w:rFonts w:ascii="Arial" w:hAnsi="Arial" w:cs="Arial"/>
          <w:bCs/>
          <w:i/>
          <w:iCs/>
          <w:color w:val="FF0000"/>
          <w:sz w:val="20"/>
          <w:szCs w:val="20"/>
        </w:rPr>
        <w:t>da  tabela</w:t>
      </w:r>
      <w:proofErr w:type="gramEnd"/>
      <w:r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conforme Tabela 4 da NT05/08</w:t>
      </w:r>
      <w:r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projeto</w:t>
      </w:r>
      <w:r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850"/>
        <w:gridCol w:w="3509"/>
        <w:gridCol w:w="1027"/>
        <w:gridCol w:w="1027"/>
        <w:gridCol w:w="1027"/>
      </w:tblGrid>
      <w:tr w:rsidR="000601EE" w14:paraId="51B93B12" w14:textId="77777777" w:rsidTr="000601EE">
        <w:trPr>
          <w:cantSplit/>
          <w:trHeight w:val="632"/>
          <w:jc w:val="center"/>
        </w:trPr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51553B" w14:textId="77777777" w:rsidR="000601EE" w:rsidRPr="00E20E2F" w:rsidRDefault="000601EE" w:rsidP="005F12FA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Ocupação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C3FA72D" w14:textId="77777777" w:rsidR="000601EE" w:rsidRPr="00E20E2F" w:rsidRDefault="000601EE" w:rsidP="005F12FA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População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FD552B" w14:textId="77777777" w:rsidR="000601EE" w:rsidRPr="00E20E2F" w:rsidRDefault="000601EE" w:rsidP="005F12FA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Capacidade da U de Passagem</w:t>
            </w:r>
          </w:p>
        </w:tc>
      </w:tr>
      <w:tr w:rsidR="000601EE" w14:paraId="00C9F518" w14:textId="77777777" w:rsidTr="000601EE">
        <w:trPr>
          <w:cantSplit/>
          <w:trHeight w:val="417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A1C0352" w14:textId="77777777" w:rsidR="000601EE" w:rsidRPr="00E20E2F" w:rsidRDefault="000601EE" w:rsidP="005F12FA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B83C34" w14:textId="77777777" w:rsidR="000601EE" w:rsidRPr="00E20E2F" w:rsidRDefault="000601EE" w:rsidP="005F12FA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Divisão</w:t>
            </w:r>
          </w:p>
        </w:tc>
        <w:tc>
          <w:tcPr>
            <w:tcW w:w="35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A6172" w14:textId="77777777" w:rsidR="000601EE" w:rsidRPr="00E20E2F" w:rsidRDefault="000601EE" w:rsidP="005F12FA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A921FD" w14:textId="77777777" w:rsidR="000601EE" w:rsidRPr="00E20E2F" w:rsidRDefault="000601EE" w:rsidP="005F12FA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Acessos / Descargas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89BD00" w14:textId="77777777" w:rsidR="000601EE" w:rsidRPr="00E20E2F" w:rsidRDefault="000601EE" w:rsidP="005F12FA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Escadas / Rampas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249DE2" w14:textId="77777777" w:rsidR="000601EE" w:rsidRPr="00E20E2F" w:rsidRDefault="000601EE" w:rsidP="005F12FA">
            <w:pPr>
              <w:spacing w:after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Portas</w:t>
            </w:r>
          </w:p>
        </w:tc>
      </w:tr>
      <w:tr w:rsidR="000601EE" w14:paraId="425AFA44" w14:textId="77777777" w:rsidTr="00914515">
        <w:trPr>
          <w:cantSplit/>
          <w:trHeight w:val="417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5549" w14:textId="2636C529" w:rsidR="000601EE" w:rsidRPr="000601EE" w:rsidRDefault="005477E5" w:rsidP="005F12FA">
            <w:pPr>
              <w:spacing w:after="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BADE" w14:textId="2D51DB30" w:rsidR="000601EE" w:rsidRPr="000601EE" w:rsidRDefault="005477E5" w:rsidP="005F12FA">
            <w:pPr>
              <w:spacing w:after="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DCACA" w14:textId="75E9BDA4" w:rsidR="000601EE" w:rsidRPr="000601EE" w:rsidRDefault="005477E5" w:rsidP="005F12FA">
            <w:pPr>
              <w:spacing w:after="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6FB1" w14:textId="30395E71" w:rsidR="000601EE" w:rsidRPr="000601EE" w:rsidRDefault="005477E5" w:rsidP="005F12FA">
            <w:pPr>
              <w:spacing w:after="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97A4" w14:textId="3783B0A2" w:rsidR="000601EE" w:rsidRPr="000601EE" w:rsidRDefault="005477E5" w:rsidP="005F12FA">
            <w:pPr>
              <w:spacing w:after="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4D36" w14:textId="19D306D0" w:rsidR="000601EE" w:rsidRPr="000601EE" w:rsidRDefault="005477E5" w:rsidP="005F12FA">
            <w:pPr>
              <w:spacing w:after="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1B7452AC" w14:textId="77777777" w:rsidR="005164A3" w:rsidRDefault="005164A3" w:rsidP="00473ADB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58944E13" w14:textId="7E532111" w:rsidR="00CA0664" w:rsidRDefault="005477E5" w:rsidP="00473ADB">
      <w:pPr>
        <w:spacing w:after="0" w:line="240" w:lineRule="auto"/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6</w:t>
      </w:r>
      <w:r w:rsidR="00CA0664" w:rsidRPr="00B42407">
        <w:rPr>
          <w:rFonts w:ascii="Arial" w:hAnsi="Arial" w:cs="Arial"/>
          <w:b/>
          <w:sz w:val="18"/>
          <w:szCs w:val="18"/>
          <w:u w:val="single"/>
        </w:rPr>
        <w:t xml:space="preserve">.1 </w:t>
      </w:r>
      <w:r w:rsidR="003672E4">
        <w:rPr>
          <w:rFonts w:ascii="Arial" w:hAnsi="Arial" w:cs="Arial"/>
          <w:b/>
          <w:sz w:val="18"/>
          <w:szCs w:val="18"/>
          <w:u w:val="single"/>
        </w:rPr>
        <w:t>–</w:t>
      </w:r>
      <w:r w:rsidR="00CA0664" w:rsidRPr="00B4240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3B67B6">
        <w:rPr>
          <w:rFonts w:ascii="Arial" w:hAnsi="Arial" w:cs="Arial"/>
          <w:b/>
          <w:sz w:val="18"/>
          <w:szCs w:val="18"/>
          <w:u w:val="single"/>
        </w:rPr>
        <w:t>TÉRREO</w:t>
      </w:r>
      <w:r>
        <w:rPr>
          <w:rFonts w:ascii="Arial" w:hAnsi="Arial" w:cs="Arial"/>
          <w:b/>
          <w:sz w:val="18"/>
          <w:szCs w:val="18"/>
          <w:u w:val="single"/>
        </w:rPr>
        <w:t xml:space="preserve"> – ÁREA = </w:t>
      </w:r>
      <w:r w:rsidRPr="005477E5">
        <w:rPr>
          <w:rFonts w:ascii="Arial" w:hAnsi="Arial" w:cs="Arial"/>
          <w:b/>
          <w:color w:val="FF0000"/>
          <w:sz w:val="18"/>
          <w:szCs w:val="18"/>
          <w:u w:val="single"/>
        </w:rPr>
        <w:t>XXX</w:t>
      </w:r>
    </w:p>
    <w:p w14:paraId="72C22DBF" w14:textId="1E61FCA3" w:rsidR="00027ED0" w:rsidRDefault="00027ED0" w:rsidP="00473ADB">
      <w:pPr>
        <w:spacing w:after="0" w:line="240" w:lineRule="auto"/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22FF6FE" w14:textId="2B495D79" w:rsidR="00CB282F" w:rsidRDefault="005477E5" w:rsidP="00450F78">
      <w:pPr>
        <w:spacing w:after="0" w:line="240" w:lineRule="auto"/>
        <w:ind w:right="-1"/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cálculos de saídas do térreo conforme NT05/08 – considerar população do térreo</w:t>
      </w:r>
    </w:p>
    <w:p w14:paraId="70B34A1A" w14:textId="77777777" w:rsidR="005477E5" w:rsidRDefault="005477E5" w:rsidP="00450F78">
      <w:pPr>
        <w:spacing w:after="0" w:line="240" w:lineRule="auto"/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F14B2F4" w14:textId="6928C2A4" w:rsidR="00450F78" w:rsidRDefault="005477E5" w:rsidP="00450F78">
      <w:pPr>
        <w:spacing w:after="0" w:line="240" w:lineRule="auto"/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6</w:t>
      </w:r>
      <w:r w:rsidR="00450F78" w:rsidRPr="00B42407">
        <w:rPr>
          <w:rFonts w:ascii="Arial" w:hAnsi="Arial" w:cs="Arial"/>
          <w:b/>
          <w:sz w:val="18"/>
          <w:szCs w:val="18"/>
          <w:u w:val="single"/>
        </w:rPr>
        <w:t>.</w:t>
      </w:r>
      <w:r w:rsidR="00450F78">
        <w:rPr>
          <w:rFonts w:ascii="Arial" w:hAnsi="Arial" w:cs="Arial"/>
          <w:b/>
          <w:sz w:val="18"/>
          <w:szCs w:val="18"/>
          <w:u w:val="single"/>
        </w:rPr>
        <w:t>2</w:t>
      </w:r>
      <w:r w:rsidR="00450F78" w:rsidRPr="00B4240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450F78">
        <w:rPr>
          <w:rFonts w:ascii="Arial" w:hAnsi="Arial" w:cs="Arial"/>
          <w:b/>
          <w:sz w:val="18"/>
          <w:szCs w:val="18"/>
          <w:u w:val="single"/>
        </w:rPr>
        <w:t>–</w:t>
      </w:r>
      <w:r w:rsidR="00450F78" w:rsidRPr="00B42407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 xml:space="preserve">TIPO – ÁREA = </w:t>
      </w:r>
      <w:r w:rsidRPr="005477E5">
        <w:rPr>
          <w:rFonts w:ascii="Arial" w:hAnsi="Arial" w:cs="Arial"/>
          <w:b/>
          <w:color w:val="FF0000"/>
          <w:sz w:val="18"/>
          <w:szCs w:val="18"/>
          <w:u w:val="single"/>
        </w:rPr>
        <w:t>XXX</w:t>
      </w:r>
    </w:p>
    <w:p w14:paraId="1F64E645" w14:textId="7CE29BFC" w:rsidR="004D0811" w:rsidRDefault="004D0811" w:rsidP="00450F78">
      <w:pPr>
        <w:spacing w:after="0" w:line="240" w:lineRule="auto"/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C871839" w14:textId="33F3E123" w:rsidR="004D0811" w:rsidRPr="004D0811" w:rsidRDefault="004D0811" w:rsidP="00450F78">
      <w:pPr>
        <w:spacing w:after="0" w:line="240" w:lineRule="auto"/>
        <w:ind w:right="-1"/>
        <w:jc w:val="both"/>
        <w:rPr>
          <w:rFonts w:ascii="Arial" w:hAnsi="Arial" w:cs="Arial"/>
          <w:bCs/>
          <w:sz w:val="18"/>
          <w:szCs w:val="18"/>
        </w:rPr>
      </w:pPr>
      <w:r w:rsidRPr="004D0811">
        <w:rPr>
          <w:rFonts w:ascii="Arial" w:hAnsi="Arial" w:cs="Arial"/>
          <w:bCs/>
          <w:sz w:val="18"/>
          <w:szCs w:val="18"/>
        </w:rPr>
        <w:t xml:space="preserve">Iremos adotar no cálculo </w:t>
      </w:r>
      <w:r w:rsidR="00027ED0">
        <w:rPr>
          <w:rFonts w:ascii="Arial" w:hAnsi="Arial" w:cs="Arial"/>
          <w:bCs/>
          <w:sz w:val="18"/>
          <w:szCs w:val="18"/>
        </w:rPr>
        <w:t>do mezanino a classificação mais restritiva – escritórios (D):</w:t>
      </w:r>
    </w:p>
    <w:p w14:paraId="58224063" w14:textId="77777777" w:rsidR="00450F78" w:rsidRDefault="00450F78" w:rsidP="00450F78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6852C99" w14:textId="77777777" w:rsidR="005477E5" w:rsidRDefault="00450F78" w:rsidP="00450F78">
      <w:pPr>
        <w:spacing w:after="0" w:line="240" w:lineRule="auto"/>
        <w:ind w:right="-1"/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 w:rsidRPr="00262877">
        <w:rPr>
          <w:rFonts w:ascii="Arial" w:hAnsi="Arial" w:cs="Arial"/>
          <w:b/>
          <w:sz w:val="18"/>
          <w:szCs w:val="18"/>
        </w:rPr>
        <w:t xml:space="preserve">1) </w:t>
      </w:r>
      <w:r w:rsidR="00BD7D12">
        <w:rPr>
          <w:rFonts w:ascii="Arial" w:hAnsi="Arial" w:cs="Arial"/>
          <w:b/>
          <w:sz w:val="18"/>
          <w:szCs w:val="18"/>
        </w:rPr>
        <w:t>ESCA</w:t>
      </w:r>
      <w:r w:rsidR="000D3131">
        <w:rPr>
          <w:rFonts w:ascii="Arial" w:hAnsi="Arial" w:cs="Arial"/>
          <w:b/>
          <w:sz w:val="18"/>
          <w:szCs w:val="18"/>
        </w:rPr>
        <w:t>DAS</w:t>
      </w:r>
      <w:r w:rsidRPr="00262877">
        <w:rPr>
          <w:rFonts w:ascii="Arial" w:hAnsi="Arial" w:cs="Arial"/>
          <w:b/>
          <w:sz w:val="18"/>
          <w:szCs w:val="18"/>
        </w:rPr>
        <w:t>:</w:t>
      </w:r>
      <w:r w:rsidR="005477E5">
        <w:rPr>
          <w:rFonts w:ascii="Arial" w:hAnsi="Arial" w:cs="Arial"/>
          <w:b/>
          <w:sz w:val="18"/>
          <w:szCs w:val="18"/>
        </w:rPr>
        <w:t xml:space="preserve"> </w:t>
      </w:r>
      <w:r w:rsidR="005477E5"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cálculos de saídas 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da(s) escada(s) do </w:t>
      </w:r>
      <w:proofErr w:type="spellStart"/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>pav</w:t>
      </w:r>
      <w:proofErr w:type="spellEnd"/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>. tipo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conforme NT05/08 – considerar população do térreo</w:t>
      </w:r>
      <w:r w:rsidR="005477E5">
        <w:rPr>
          <w:rFonts w:ascii="Arial" w:hAnsi="Arial" w:cs="Arial"/>
          <w:bCs/>
          <w:i/>
          <w:iCs/>
          <w:color w:val="FF0000"/>
          <w:sz w:val="20"/>
          <w:szCs w:val="20"/>
        </w:rPr>
        <w:t>).</w:t>
      </w:r>
    </w:p>
    <w:p w14:paraId="6024F52B" w14:textId="77777777" w:rsidR="005477E5" w:rsidRDefault="005477E5" w:rsidP="00450F78">
      <w:pPr>
        <w:spacing w:after="0" w:line="240" w:lineRule="auto"/>
        <w:ind w:right="-1"/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</w:p>
    <w:p w14:paraId="350CF8A5" w14:textId="04DE61AB" w:rsidR="00450F78" w:rsidRPr="00262877" w:rsidRDefault="005477E5" w:rsidP="00450F78">
      <w:pPr>
        <w:spacing w:after="0" w:line="240" w:lineRule="auto"/>
        <w:ind w:right="-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i/>
          <w:iCs/>
          <w:color w:val="FF0000"/>
          <w:sz w:val="20"/>
          <w:szCs w:val="20"/>
        </w:rPr>
        <w:t>Abaixo exemplo ilustrativo para uma edificação D1:</w:t>
      </w:r>
    </w:p>
    <w:p w14:paraId="4DABB43F" w14:textId="77777777" w:rsidR="00450F78" w:rsidRDefault="00450F78" w:rsidP="00450F78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89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676"/>
      </w:tblGrid>
      <w:tr w:rsidR="00450F78" w:rsidRPr="005164A3" w14:paraId="517BFC5C" w14:textId="77777777" w:rsidTr="00ED6A8D">
        <w:trPr>
          <w:trHeight w:val="1118"/>
        </w:trPr>
        <w:tc>
          <w:tcPr>
            <w:tcW w:w="4219" w:type="dxa"/>
            <w:tcBorders>
              <w:right w:val="single" w:sz="4" w:space="0" w:color="auto"/>
            </w:tcBorders>
          </w:tcPr>
          <w:p w14:paraId="3D681362" w14:textId="01485AA4" w:rsidR="003F7BB1" w:rsidRPr="005477E5" w:rsidRDefault="003F7BB1" w:rsidP="003F7B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P (</w:t>
            </w:r>
            <w:r w:rsidR="00027ED0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D</w:t>
            </w: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-</w:t>
            </w:r>
            <w:r w:rsidR="00027ED0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1</w:t>
            </w: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) = 1 Pessoa / </w:t>
            </w:r>
            <w:r w:rsidR="00027ED0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7</w:t>
            </w: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 m²</w:t>
            </w:r>
          </w:p>
          <w:p w14:paraId="5CBC69EC" w14:textId="570E68E7" w:rsidR="003F7BB1" w:rsidRPr="005477E5" w:rsidRDefault="003F7BB1" w:rsidP="003F7B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P (</w:t>
            </w:r>
            <w:r w:rsidR="00027ED0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D-1</w:t>
            </w: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) = </w:t>
            </w:r>
            <w:r w:rsidR="00027ED0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117</w:t>
            </w: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 / </w:t>
            </w:r>
            <w:r w:rsidR="00027ED0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7</w:t>
            </w: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 = </w:t>
            </w:r>
            <w:r w:rsidR="00027ED0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17</w:t>
            </w: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 Pessoas</w:t>
            </w:r>
          </w:p>
          <w:p w14:paraId="637C6415" w14:textId="77777777" w:rsidR="00B678FD" w:rsidRPr="005477E5" w:rsidRDefault="00B678FD" w:rsidP="003F7B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  <w:p w14:paraId="43385BF9" w14:textId="11F7F191" w:rsidR="003F7BB1" w:rsidRPr="005477E5" w:rsidRDefault="003F7BB1" w:rsidP="003F7B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N= P / C = </w:t>
            </w:r>
            <w:r w:rsidR="00027ED0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17</w:t>
            </w: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 / </w:t>
            </w:r>
            <w:r w:rsidR="00B678FD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60</w:t>
            </w: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 = </w:t>
            </w:r>
            <w:r w:rsidR="00027ED0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0,28</w:t>
            </w:r>
          </w:p>
          <w:p w14:paraId="642D461B" w14:textId="0B734DFB" w:rsidR="003F7BB1" w:rsidRPr="005477E5" w:rsidRDefault="003F7BB1" w:rsidP="003F7B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N = </w:t>
            </w:r>
            <w:r w:rsidR="00027ED0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1</w:t>
            </w:r>
          </w:p>
          <w:p w14:paraId="259815AD" w14:textId="3CCFB0A8" w:rsidR="00450F78" w:rsidRPr="005477E5" w:rsidRDefault="003F7BB1" w:rsidP="003F7B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Saída mín.: </w:t>
            </w:r>
            <w:r w:rsidR="00B678FD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1,</w:t>
            </w:r>
            <w:r w:rsidR="00027ED0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20</w:t>
            </w:r>
            <w:r w:rsidR="00B678FD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 m</w:t>
            </w:r>
          </w:p>
        </w:tc>
        <w:tc>
          <w:tcPr>
            <w:tcW w:w="4676" w:type="dxa"/>
            <w:tcBorders>
              <w:left w:val="single" w:sz="4" w:space="0" w:color="auto"/>
            </w:tcBorders>
          </w:tcPr>
          <w:p w14:paraId="56846596" w14:textId="11F59081" w:rsidR="00450F78" w:rsidRPr="005477E5" w:rsidRDefault="00450F78" w:rsidP="00ED6A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Largura calculada = </w:t>
            </w:r>
            <w:r w:rsidR="00833DBB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1</w:t>
            </w:r>
            <w:r w:rsidR="00B678FD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,</w:t>
            </w:r>
            <w:r w:rsidR="00027ED0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20</w:t>
            </w:r>
            <w:r w:rsidR="00833DBB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m </w:t>
            </w:r>
          </w:p>
          <w:p w14:paraId="303A203B" w14:textId="0CF518BE" w:rsidR="00450F78" w:rsidRPr="005477E5" w:rsidRDefault="00450F78" w:rsidP="00ED6A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Largura adotada = </w:t>
            </w:r>
            <w:r w:rsidR="00027ED0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1</w:t>
            </w: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 m </w:t>
            </w:r>
          </w:p>
          <w:p w14:paraId="5826670A" w14:textId="77777777" w:rsidR="00B678FD" w:rsidRPr="005477E5" w:rsidRDefault="00B678FD" w:rsidP="00ED6A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  <w:p w14:paraId="40F3511F" w14:textId="069CB28D" w:rsidR="00450F78" w:rsidRPr="005477E5" w:rsidRDefault="00450F78" w:rsidP="00ED6A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No local </w:t>
            </w:r>
            <w:r w:rsidR="00027ED0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existe uma escada de 1m atendendo ao mezanino. O local irá possuir limitação de público conforme cálculo.</w:t>
            </w:r>
            <w:r w:rsidR="00B678FD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EB099E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 Assim, satisfazemos ao cálculo e a NT-005/2008</w:t>
            </w:r>
            <w:r w:rsidR="00027ED0" w:rsidRPr="005477E5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.</w:t>
            </w:r>
          </w:p>
        </w:tc>
      </w:tr>
    </w:tbl>
    <w:p w14:paraId="6AEA9859" w14:textId="76D4DCB8" w:rsidR="00DA7A5B" w:rsidRDefault="00DA7A5B" w:rsidP="00473ADB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1FAADDEC" w14:textId="256A72F3" w:rsidR="00182A35" w:rsidRPr="007B1525" w:rsidRDefault="005477E5" w:rsidP="00182A35">
      <w:pPr>
        <w:pBdr>
          <w:top w:val="single" w:sz="4" w:space="1" w:color="auto"/>
          <w:bottom w:val="single" w:sz="4" w:space="1" w:color="auto"/>
        </w:pBdr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07</w:t>
      </w:r>
      <w:r w:rsidR="00182A35" w:rsidRPr="007B1525">
        <w:rPr>
          <w:rFonts w:ascii="Arial" w:hAnsi="Arial" w:cs="Arial"/>
          <w:b/>
          <w:sz w:val="20"/>
          <w:szCs w:val="20"/>
        </w:rPr>
        <w:t>. DA CENTRAL DE GLP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44D92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características da central conforme NT01/08 – anexo B</w:t>
      </w:r>
      <w:r w:rsidR="00CF3A17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e NT07/08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79106ED0" w14:textId="77777777" w:rsidR="00D95756" w:rsidRDefault="00D95756" w:rsidP="00CC6698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0F04DF03" w14:textId="57A9886A" w:rsidR="005477E5" w:rsidRPr="00262877" w:rsidRDefault="005477E5" w:rsidP="005477E5">
      <w:pPr>
        <w:spacing w:after="0" w:line="240" w:lineRule="auto"/>
        <w:ind w:right="-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Abaixo exemplo ilustrativo 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de uma central coletiva com tubulação </w:t>
      </w:r>
      <w:r w:rsidR="00CF3A17">
        <w:rPr>
          <w:rFonts w:ascii="Arial" w:hAnsi="Arial" w:cs="Arial"/>
          <w:bCs/>
          <w:i/>
          <w:iCs/>
          <w:color w:val="FF0000"/>
          <w:sz w:val="20"/>
          <w:szCs w:val="20"/>
        </w:rPr>
        <w:t>em cobre:</w:t>
      </w:r>
    </w:p>
    <w:p w14:paraId="15F910C4" w14:textId="77777777" w:rsidR="005477E5" w:rsidRPr="007B1525" w:rsidRDefault="005477E5" w:rsidP="00CC6698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05F5BF8B" w14:textId="77777777" w:rsidR="005477E5" w:rsidRDefault="005477E5" w:rsidP="005477E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Tipo: </w:t>
      </w:r>
      <w:r w:rsidRPr="005477E5">
        <w:rPr>
          <w:rFonts w:ascii="Arial" w:eastAsiaTheme="minorHAnsi" w:hAnsi="Arial" w:cs="Arial"/>
          <w:bCs/>
          <w:color w:val="FF0000"/>
          <w:sz w:val="20"/>
          <w:szCs w:val="20"/>
          <w:lang w:eastAsia="en-US"/>
        </w:rPr>
        <w:t>Coletiva</w:t>
      </w:r>
    </w:p>
    <w:p w14:paraId="3FC1DE16" w14:textId="77777777" w:rsidR="005477E5" w:rsidRDefault="005477E5" w:rsidP="005477E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Capacidade: </w:t>
      </w:r>
      <w:r w:rsidRPr="005477E5">
        <w:rPr>
          <w:rFonts w:ascii="Arial" w:hAnsi="Arial" w:cs="Arial"/>
          <w:color w:val="FF0000"/>
          <w:sz w:val="20"/>
          <w:szCs w:val="20"/>
        </w:rPr>
        <w:t>380 Kg, 2 recipientes P190</w:t>
      </w:r>
    </w:p>
    <w:p w14:paraId="0B71BA60" w14:textId="77777777" w:rsidR="005477E5" w:rsidRPr="005477E5" w:rsidRDefault="005477E5" w:rsidP="005477E5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FF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Tubulação</w:t>
      </w:r>
      <w:proofErr w:type="gramStart"/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  <w:r w:rsidRPr="004717B7">
        <w:t xml:space="preserve"> </w:t>
      </w:r>
      <w:r w:rsidRPr="004717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  <w:proofErr w:type="gramEnd"/>
      <w:r w:rsidRPr="004717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5477E5">
        <w:rPr>
          <w:rFonts w:ascii="Arial" w:eastAsiaTheme="minorHAnsi" w:hAnsi="Arial" w:cs="Arial"/>
          <w:bCs/>
          <w:color w:val="FF0000"/>
          <w:sz w:val="20"/>
          <w:szCs w:val="20"/>
          <w:lang w:eastAsia="en-US"/>
        </w:rPr>
        <w:t>Em cobre classe “A” sem costura Ø35 mm/ Ø28 mm / Ø22mm e classe “I” Ø 15mm sem costura</w:t>
      </w:r>
    </w:p>
    <w:p w14:paraId="2507BA30" w14:textId="77777777" w:rsidR="005477E5" w:rsidRDefault="005477E5" w:rsidP="005477E5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TRF dos elementos estruturais: </w:t>
      </w:r>
      <w:r w:rsidRPr="005477E5">
        <w:rPr>
          <w:rFonts w:ascii="Arial" w:eastAsiaTheme="minorHAnsi" w:hAnsi="Arial" w:cs="Arial"/>
          <w:bCs/>
          <w:color w:val="FF0000"/>
          <w:sz w:val="20"/>
          <w:szCs w:val="20"/>
          <w:lang w:eastAsia="en-US"/>
        </w:rPr>
        <w:t>4hs</w:t>
      </w:r>
    </w:p>
    <w:p w14:paraId="4CF715A1" w14:textId="110C5E5E" w:rsidR="0048057C" w:rsidRDefault="0048057C" w:rsidP="0048057C">
      <w:pPr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</w:p>
    <w:p w14:paraId="6B0D2E12" w14:textId="77777777" w:rsidR="00CF3A17" w:rsidRDefault="00CF3A17" w:rsidP="0048057C">
      <w:pPr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</w:p>
    <w:p w14:paraId="75A3622D" w14:textId="3A29C304" w:rsidR="00064125" w:rsidRDefault="00CF3A17" w:rsidP="00064125">
      <w:pPr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CF3A17">
        <w:rPr>
          <w:rFonts w:ascii="Arial" w:hAnsi="Arial" w:cs="Arial"/>
          <w:bCs/>
          <w:i/>
          <w:iCs/>
          <w:color w:val="FF0000"/>
          <w:sz w:val="16"/>
          <w:szCs w:val="16"/>
        </w:rPr>
        <w:t>(ASSINATURA DO PROFISSIONAL)</w:t>
      </w:r>
    </w:p>
    <w:p w14:paraId="17FA4393" w14:textId="1F17A3DC" w:rsidR="00064125" w:rsidRPr="00CF3A17" w:rsidRDefault="00064125" w:rsidP="00064125">
      <w:pPr>
        <w:spacing w:after="0" w:line="240" w:lineRule="auto"/>
        <w:ind w:right="-1"/>
        <w:jc w:val="center"/>
        <w:rPr>
          <w:rFonts w:ascii="Arial" w:hAnsi="Arial" w:cs="Arial"/>
          <w:sz w:val="16"/>
          <w:szCs w:val="16"/>
        </w:rPr>
      </w:pPr>
      <w:r w:rsidRPr="00CF3A17">
        <w:rPr>
          <w:rFonts w:ascii="Arial" w:hAnsi="Arial" w:cs="Arial"/>
          <w:sz w:val="16"/>
          <w:szCs w:val="16"/>
        </w:rPr>
        <w:t xml:space="preserve">ENG. CIVIL: </w:t>
      </w:r>
      <w:r w:rsidR="00CF3A17" w:rsidRPr="00CF3A17">
        <w:rPr>
          <w:rFonts w:ascii="Arial" w:hAnsi="Arial" w:cs="Arial"/>
          <w:color w:val="FF0000"/>
          <w:sz w:val="16"/>
          <w:szCs w:val="16"/>
        </w:rPr>
        <w:t>XXXXX</w:t>
      </w:r>
    </w:p>
    <w:p w14:paraId="3E0597BB" w14:textId="53F5586F" w:rsidR="0048057C" w:rsidRDefault="00064125" w:rsidP="00CF3A17">
      <w:pPr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CF3A17">
        <w:rPr>
          <w:rFonts w:ascii="Arial" w:hAnsi="Arial" w:cs="Arial"/>
          <w:sz w:val="16"/>
          <w:szCs w:val="16"/>
        </w:rPr>
        <w:t xml:space="preserve">RNP: </w:t>
      </w:r>
      <w:r w:rsidR="00CF3A17" w:rsidRPr="00CF3A17">
        <w:rPr>
          <w:rFonts w:ascii="Arial" w:hAnsi="Arial" w:cs="Arial"/>
          <w:color w:val="FF0000"/>
          <w:sz w:val="16"/>
          <w:szCs w:val="16"/>
        </w:rPr>
        <w:t>XXXXXXX</w:t>
      </w:r>
    </w:p>
    <w:sectPr w:rsidR="0048057C" w:rsidSect="00E9306E">
      <w:footerReference w:type="default" r:id="rId16"/>
      <w:pgSz w:w="11906" w:h="16838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8C14" w14:textId="77777777" w:rsidR="002D0533" w:rsidRDefault="002D0533" w:rsidP="002D1BAC">
      <w:pPr>
        <w:spacing w:after="0" w:line="240" w:lineRule="auto"/>
      </w:pPr>
      <w:r>
        <w:separator/>
      </w:r>
    </w:p>
  </w:endnote>
  <w:endnote w:type="continuationSeparator" w:id="0">
    <w:p w14:paraId="63C1D888" w14:textId="77777777" w:rsidR="002D0533" w:rsidRDefault="002D0533" w:rsidP="002D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0532" w14:textId="5611712C" w:rsidR="00050A7D" w:rsidRDefault="00050A7D" w:rsidP="009C7E14">
    <w:pPr>
      <w:pBdr>
        <w:top w:val="single" w:sz="18" w:space="1" w:color="000000"/>
      </w:pBdr>
      <w:spacing w:after="0" w:line="240" w:lineRule="auto"/>
      <w:rPr>
        <w:sz w:val="16"/>
        <w:szCs w:val="16"/>
      </w:rPr>
    </w:pPr>
    <w:r w:rsidRPr="009C7E14">
      <w:rPr>
        <w:sz w:val="16"/>
        <w:szCs w:val="16"/>
      </w:rPr>
      <w:t xml:space="preserve">MEMORIAL DESCRITIVO – PROJETO </w:t>
    </w:r>
    <w:r>
      <w:rPr>
        <w:sz w:val="16"/>
        <w:szCs w:val="16"/>
      </w:rPr>
      <w:t>DE SEGURANÇA CONTRA INCÊNDIO E PÂNICO</w:t>
    </w:r>
  </w:p>
  <w:p w14:paraId="29FA416E" w14:textId="7367109D" w:rsidR="00050A7D" w:rsidRPr="009C7E14" w:rsidRDefault="00644D92" w:rsidP="009C7E14">
    <w:pPr>
      <w:pBdr>
        <w:top w:val="single" w:sz="18" w:space="1" w:color="000000"/>
      </w:pBdr>
      <w:spacing w:after="0" w:line="240" w:lineRule="auto"/>
      <w:rPr>
        <w:sz w:val="16"/>
        <w:szCs w:val="16"/>
      </w:rPr>
    </w:pPr>
    <w:r>
      <w:tab/>
    </w:r>
    <w:r w:rsidR="00050A7D">
      <w:tab/>
    </w:r>
    <w:r w:rsidR="00050A7D">
      <w:tab/>
    </w:r>
    <w:r w:rsidR="00050A7D">
      <w:tab/>
    </w:r>
    <w:r w:rsidR="00050A7D">
      <w:tab/>
    </w:r>
    <w:r w:rsidR="00050A7D">
      <w:tab/>
      <w:t xml:space="preserve">         </w:t>
    </w:r>
    <w:r w:rsidR="00050A7D">
      <w:tab/>
    </w:r>
    <w:r w:rsidR="00050A7D">
      <w:tab/>
    </w:r>
    <w:r w:rsidR="00050A7D">
      <w:tab/>
    </w:r>
    <w:r w:rsidR="00050A7D">
      <w:tab/>
    </w:r>
    <w:r w:rsidR="00050A7D">
      <w:tab/>
    </w:r>
    <w:r w:rsidR="00E275C6">
      <w:tab/>
    </w:r>
    <w:r w:rsidR="00E275C6">
      <w:tab/>
    </w:r>
    <w:r w:rsidR="00E275C6">
      <w:tab/>
    </w:r>
    <w:r w:rsidR="00E275C6">
      <w:tab/>
    </w:r>
    <w:r w:rsidR="00050A7D">
      <w:t xml:space="preserve"> </w:t>
    </w:r>
    <w:r w:rsidR="00050A7D" w:rsidRPr="009C7E14">
      <w:rPr>
        <w:sz w:val="16"/>
        <w:szCs w:val="16"/>
      </w:rPr>
      <w:t xml:space="preserve">Página </w:t>
    </w:r>
    <w:r w:rsidR="000C286A" w:rsidRPr="000C286A">
      <w:rPr>
        <w:sz w:val="16"/>
        <w:szCs w:val="16"/>
      </w:rPr>
      <w:fldChar w:fldCharType="begin"/>
    </w:r>
    <w:r w:rsidR="000C286A" w:rsidRPr="000C286A">
      <w:rPr>
        <w:sz w:val="16"/>
        <w:szCs w:val="16"/>
      </w:rPr>
      <w:instrText xml:space="preserve"> PAGE   \* MERGEFORMAT </w:instrText>
    </w:r>
    <w:r w:rsidR="000C286A" w:rsidRPr="000C286A">
      <w:rPr>
        <w:sz w:val="16"/>
        <w:szCs w:val="16"/>
      </w:rPr>
      <w:fldChar w:fldCharType="separate"/>
    </w:r>
    <w:r w:rsidR="000C286A" w:rsidRPr="000C286A">
      <w:rPr>
        <w:noProof/>
        <w:sz w:val="16"/>
        <w:szCs w:val="16"/>
      </w:rPr>
      <w:t>1</w:t>
    </w:r>
    <w:r w:rsidR="000C286A" w:rsidRPr="000C286A">
      <w:rPr>
        <w:noProof/>
        <w:sz w:val="16"/>
        <w:szCs w:val="16"/>
      </w:rPr>
      <w:fldChar w:fldCharType="end"/>
    </w:r>
    <w:r w:rsidR="000C286A">
      <w:rPr>
        <w:sz w:val="16"/>
        <w:szCs w:val="16"/>
      </w:rPr>
      <w:t xml:space="preserve"> </w:t>
    </w:r>
    <w:r w:rsidR="00050A7D" w:rsidRPr="009C7E14">
      <w:rPr>
        <w:sz w:val="16"/>
        <w:szCs w:val="16"/>
      </w:rPr>
      <w:t xml:space="preserve">de </w:t>
    </w:r>
    <w:r w:rsidR="00CF3A17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E23D" w14:textId="77777777" w:rsidR="002D0533" w:rsidRDefault="002D0533" w:rsidP="002D1BAC">
      <w:pPr>
        <w:spacing w:after="0" w:line="240" w:lineRule="auto"/>
      </w:pPr>
      <w:r>
        <w:separator/>
      </w:r>
    </w:p>
  </w:footnote>
  <w:footnote w:type="continuationSeparator" w:id="0">
    <w:p w14:paraId="17FCA16A" w14:textId="77777777" w:rsidR="002D0533" w:rsidRDefault="002D0533" w:rsidP="002D1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76C"/>
    <w:multiLevelType w:val="hybridMultilevel"/>
    <w:tmpl w:val="D5E2E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901FA"/>
    <w:multiLevelType w:val="multilevel"/>
    <w:tmpl w:val="FCFCD8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1FA25DE"/>
    <w:multiLevelType w:val="multilevel"/>
    <w:tmpl w:val="0492D3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083C26"/>
    <w:multiLevelType w:val="hybridMultilevel"/>
    <w:tmpl w:val="7AFEC6CA"/>
    <w:lvl w:ilvl="0" w:tplc="630EAA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5778E"/>
    <w:multiLevelType w:val="hybridMultilevel"/>
    <w:tmpl w:val="A89C1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275C1"/>
    <w:multiLevelType w:val="hybridMultilevel"/>
    <w:tmpl w:val="8DCA1C72"/>
    <w:lvl w:ilvl="0" w:tplc="0416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67544BEB"/>
    <w:multiLevelType w:val="hybridMultilevel"/>
    <w:tmpl w:val="7C74E63C"/>
    <w:lvl w:ilvl="0" w:tplc="EC644C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156BB"/>
    <w:multiLevelType w:val="hybridMultilevel"/>
    <w:tmpl w:val="A16C4558"/>
    <w:lvl w:ilvl="0" w:tplc="C3E24C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6222E"/>
    <w:multiLevelType w:val="hybridMultilevel"/>
    <w:tmpl w:val="D42C45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B64A4"/>
    <w:multiLevelType w:val="hybridMultilevel"/>
    <w:tmpl w:val="8D8E1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02905">
    <w:abstractNumId w:val="4"/>
  </w:num>
  <w:num w:numId="2" w16cid:durableId="1957105023">
    <w:abstractNumId w:val="9"/>
  </w:num>
  <w:num w:numId="3" w16cid:durableId="1518691537">
    <w:abstractNumId w:val="6"/>
  </w:num>
  <w:num w:numId="4" w16cid:durableId="1249384890">
    <w:abstractNumId w:val="0"/>
  </w:num>
  <w:num w:numId="5" w16cid:durableId="1696886816">
    <w:abstractNumId w:val="5"/>
  </w:num>
  <w:num w:numId="6" w16cid:durableId="129983947">
    <w:abstractNumId w:val="8"/>
  </w:num>
  <w:num w:numId="7" w16cid:durableId="1134055238">
    <w:abstractNumId w:val="3"/>
  </w:num>
  <w:num w:numId="8" w16cid:durableId="1574270290">
    <w:abstractNumId w:val="7"/>
  </w:num>
  <w:num w:numId="9" w16cid:durableId="1026061717">
    <w:abstractNumId w:val="2"/>
  </w:num>
  <w:num w:numId="10" w16cid:durableId="832337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ADB"/>
    <w:rsid w:val="00006673"/>
    <w:rsid w:val="000076FE"/>
    <w:rsid w:val="000126BD"/>
    <w:rsid w:val="00013815"/>
    <w:rsid w:val="0001445B"/>
    <w:rsid w:val="000172B6"/>
    <w:rsid w:val="00027ED0"/>
    <w:rsid w:val="0003170C"/>
    <w:rsid w:val="00050A7D"/>
    <w:rsid w:val="000601EE"/>
    <w:rsid w:val="00064125"/>
    <w:rsid w:val="000677C8"/>
    <w:rsid w:val="00067DEA"/>
    <w:rsid w:val="00074455"/>
    <w:rsid w:val="00075B87"/>
    <w:rsid w:val="0008211B"/>
    <w:rsid w:val="0008638F"/>
    <w:rsid w:val="00086D73"/>
    <w:rsid w:val="000928C2"/>
    <w:rsid w:val="000A2DA2"/>
    <w:rsid w:val="000B24E0"/>
    <w:rsid w:val="000B4B62"/>
    <w:rsid w:val="000B6734"/>
    <w:rsid w:val="000C05AA"/>
    <w:rsid w:val="000C286A"/>
    <w:rsid w:val="000C36ED"/>
    <w:rsid w:val="000D1D59"/>
    <w:rsid w:val="000D2AB6"/>
    <w:rsid w:val="000D3131"/>
    <w:rsid w:val="000D4AE1"/>
    <w:rsid w:val="000E5BC2"/>
    <w:rsid w:val="000F2DF3"/>
    <w:rsid w:val="0010208F"/>
    <w:rsid w:val="0010232B"/>
    <w:rsid w:val="001030A1"/>
    <w:rsid w:val="0010699F"/>
    <w:rsid w:val="001072B9"/>
    <w:rsid w:val="001121B1"/>
    <w:rsid w:val="00112B7F"/>
    <w:rsid w:val="00112E99"/>
    <w:rsid w:val="001161F0"/>
    <w:rsid w:val="001171E1"/>
    <w:rsid w:val="00127872"/>
    <w:rsid w:val="00131FA6"/>
    <w:rsid w:val="001350A9"/>
    <w:rsid w:val="0013710C"/>
    <w:rsid w:val="0014199A"/>
    <w:rsid w:val="00143EF2"/>
    <w:rsid w:val="001472FB"/>
    <w:rsid w:val="0015008A"/>
    <w:rsid w:val="001510A7"/>
    <w:rsid w:val="0015307C"/>
    <w:rsid w:val="001536AD"/>
    <w:rsid w:val="00160024"/>
    <w:rsid w:val="00163D98"/>
    <w:rsid w:val="00171430"/>
    <w:rsid w:val="00171AB3"/>
    <w:rsid w:val="0017248B"/>
    <w:rsid w:val="00174B46"/>
    <w:rsid w:val="001813A1"/>
    <w:rsid w:val="00182107"/>
    <w:rsid w:val="00182A35"/>
    <w:rsid w:val="001903C1"/>
    <w:rsid w:val="00190B10"/>
    <w:rsid w:val="00195C64"/>
    <w:rsid w:val="001B3499"/>
    <w:rsid w:val="001C1040"/>
    <w:rsid w:val="001C1233"/>
    <w:rsid w:val="001F066D"/>
    <w:rsid w:val="001F1802"/>
    <w:rsid w:val="001F7A9A"/>
    <w:rsid w:val="00200D83"/>
    <w:rsid w:val="0020199A"/>
    <w:rsid w:val="00206333"/>
    <w:rsid w:val="00215929"/>
    <w:rsid w:val="00217637"/>
    <w:rsid w:val="002331CC"/>
    <w:rsid w:val="00233DC7"/>
    <w:rsid w:val="0023559A"/>
    <w:rsid w:val="0024041C"/>
    <w:rsid w:val="002420E7"/>
    <w:rsid w:val="00242EB1"/>
    <w:rsid w:val="0024369D"/>
    <w:rsid w:val="002453DB"/>
    <w:rsid w:val="002457D4"/>
    <w:rsid w:val="002574D6"/>
    <w:rsid w:val="00262877"/>
    <w:rsid w:val="00270A13"/>
    <w:rsid w:val="00284B56"/>
    <w:rsid w:val="002919D2"/>
    <w:rsid w:val="00292E72"/>
    <w:rsid w:val="002A2C06"/>
    <w:rsid w:val="002A46C0"/>
    <w:rsid w:val="002A5304"/>
    <w:rsid w:val="002B139B"/>
    <w:rsid w:val="002B438C"/>
    <w:rsid w:val="002C05E5"/>
    <w:rsid w:val="002C2A51"/>
    <w:rsid w:val="002D0533"/>
    <w:rsid w:val="002D1948"/>
    <w:rsid w:val="002D1BAC"/>
    <w:rsid w:val="002D2CBE"/>
    <w:rsid w:val="002D60CD"/>
    <w:rsid w:val="002D6DC4"/>
    <w:rsid w:val="002D7F01"/>
    <w:rsid w:val="002E453F"/>
    <w:rsid w:val="002F28ED"/>
    <w:rsid w:val="002F6E37"/>
    <w:rsid w:val="00300B75"/>
    <w:rsid w:val="00305782"/>
    <w:rsid w:val="003065AA"/>
    <w:rsid w:val="00325C05"/>
    <w:rsid w:val="00330CD6"/>
    <w:rsid w:val="00331458"/>
    <w:rsid w:val="0034493B"/>
    <w:rsid w:val="00347B4F"/>
    <w:rsid w:val="0035074B"/>
    <w:rsid w:val="00351233"/>
    <w:rsid w:val="0036712D"/>
    <w:rsid w:val="003672E4"/>
    <w:rsid w:val="00367A01"/>
    <w:rsid w:val="003747F9"/>
    <w:rsid w:val="00376764"/>
    <w:rsid w:val="003915FF"/>
    <w:rsid w:val="00394982"/>
    <w:rsid w:val="003A3289"/>
    <w:rsid w:val="003A4884"/>
    <w:rsid w:val="003A541A"/>
    <w:rsid w:val="003A5CDA"/>
    <w:rsid w:val="003B67B6"/>
    <w:rsid w:val="003C2C30"/>
    <w:rsid w:val="003C3839"/>
    <w:rsid w:val="003D6AD6"/>
    <w:rsid w:val="003E1A64"/>
    <w:rsid w:val="003E57FD"/>
    <w:rsid w:val="003E7669"/>
    <w:rsid w:val="003F13AC"/>
    <w:rsid w:val="003F7BB1"/>
    <w:rsid w:val="004025A6"/>
    <w:rsid w:val="00404426"/>
    <w:rsid w:val="00406566"/>
    <w:rsid w:val="004120C4"/>
    <w:rsid w:val="004161FB"/>
    <w:rsid w:val="00441EED"/>
    <w:rsid w:val="00450F78"/>
    <w:rsid w:val="00454B65"/>
    <w:rsid w:val="0046180C"/>
    <w:rsid w:val="00463154"/>
    <w:rsid w:val="00463255"/>
    <w:rsid w:val="00463DB1"/>
    <w:rsid w:val="004717B7"/>
    <w:rsid w:val="00473ADB"/>
    <w:rsid w:val="0048057C"/>
    <w:rsid w:val="004822E2"/>
    <w:rsid w:val="00490DC5"/>
    <w:rsid w:val="00491415"/>
    <w:rsid w:val="00491670"/>
    <w:rsid w:val="004925C8"/>
    <w:rsid w:val="004A447B"/>
    <w:rsid w:val="004B06A3"/>
    <w:rsid w:val="004C3F1B"/>
    <w:rsid w:val="004C4292"/>
    <w:rsid w:val="004D0811"/>
    <w:rsid w:val="004D1867"/>
    <w:rsid w:val="004E6793"/>
    <w:rsid w:val="004F4D2D"/>
    <w:rsid w:val="005017E7"/>
    <w:rsid w:val="00506AD8"/>
    <w:rsid w:val="0051320C"/>
    <w:rsid w:val="00513626"/>
    <w:rsid w:val="00513F72"/>
    <w:rsid w:val="005164A3"/>
    <w:rsid w:val="005205FB"/>
    <w:rsid w:val="005213D2"/>
    <w:rsid w:val="00522B33"/>
    <w:rsid w:val="005237B4"/>
    <w:rsid w:val="0053205C"/>
    <w:rsid w:val="00534F81"/>
    <w:rsid w:val="005405BD"/>
    <w:rsid w:val="00542284"/>
    <w:rsid w:val="005442C7"/>
    <w:rsid w:val="00546615"/>
    <w:rsid w:val="005471C7"/>
    <w:rsid w:val="005477E5"/>
    <w:rsid w:val="00554D16"/>
    <w:rsid w:val="00555224"/>
    <w:rsid w:val="00561C96"/>
    <w:rsid w:val="00575C58"/>
    <w:rsid w:val="005811CF"/>
    <w:rsid w:val="00584B1B"/>
    <w:rsid w:val="00591D76"/>
    <w:rsid w:val="00592FDA"/>
    <w:rsid w:val="00593DF0"/>
    <w:rsid w:val="00594183"/>
    <w:rsid w:val="00597A37"/>
    <w:rsid w:val="005B0384"/>
    <w:rsid w:val="005B5C64"/>
    <w:rsid w:val="005C2818"/>
    <w:rsid w:val="005C60D0"/>
    <w:rsid w:val="005C6AF3"/>
    <w:rsid w:val="005D087C"/>
    <w:rsid w:val="005D11B6"/>
    <w:rsid w:val="005D4F0F"/>
    <w:rsid w:val="005E2D1B"/>
    <w:rsid w:val="005F12FA"/>
    <w:rsid w:val="0060196A"/>
    <w:rsid w:val="00603894"/>
    <w:rsid w:val="00603CAE"/>
    <w:rsid w:val="00605459"/>
    <w:rsid w:val="00611B0F"/>
    <w:rsid w:val="006121E5"/>
    <w:rsid w:val="00620F64"/>
    <w:rsid w:val="00622E24"/>
    <w:rsid w:val="00627614"/>
    <w:rsid w:val="00633FFB"/>
    <w:rsid w:val="00642EF9"/>
    <w:rsid w:val="00644D92"/>
    <w:rsid w:val="00647C67"/>
    <w:rsid w:val="006524AA"/>
    <w:rsid w:val="00652893"/>
    <w:rsid w:val="00653B41"/>
    <w:rsid w:val="00653EC4"/>
    <w:rsid w:val="00654688"/>
    <w:rsid w:val="00662032"/>
    <w:rsid w:val="00666278"/>
    <w:rsid w:val="0067055D"/>
    <w:rsid w:val="00674E66"/>
    <w:rsid w:val="00681A37"/>
    <w:rsid w:val="006843C2"/>
    <w:rsid w:val="00686DF8"/>
    <w:rsid w:val="006A4BB8"/>
    <w:rsid w:val="006A66E1"/>
    <w:rsid w:val="006B6C0D"/>
    <w:rsid w:val="006B733B"/>
    <w:rsid w:val="006B7FC5"/>
    <w:rsid w:val="006D427A"/>
    <w:rsid w:val="006D5F61"/>
    <w:rsid w:val="006E54FF"/>
    <w:rsid w:val="007013ED"/>
    <w:rsid w:val="00701500"/>
    <w:rsid w:val="0071078E"/>
    <w:rsid w:val="00710D33"/>
    <w:rsid w:val="00712351"/>
    <w:rsid w:val="00733C1D"/>
    <w:rsid w:val="007345FD"/>
    <w:rsid w:val="007374B7"/>
    <w:rsid w:val="0074049C"/>
    <w:rsid w:val="00744684"/>
    <w:rsid w:val="00752FF7"/>
    <w:rsid w:val="0075325F"/>
    <w:rsid w:val="0076267A"/>
    <w:rsid w:val="00773F4D"/>
    <w:rsid w:val="0078243B"/>
    <w:rsid w:val="007949ED"/>
    <w:rsid w:val="007B00C2"/>
    <w:rsid w:val="007B1525"/>
    <w:rsid w:val="007C0C48"/>
    <w:rsid w:val="007C2FE6"/>
    <w:rsid w:val="007C6253"/>
    <w:rsid w:val="007D4A46"/>
    <w:rsid w:val="007D5B39"/>
    <w:rsid w:val="007D63DE"/>
    <w:rsid w:val="007E3771"/>
    <w:rsid w:val="007E6C94"/>
    <w:rsid w:val="007F3D58"/>
    <w:rsid w:val="00802733"/>
    <w:rsid w:val="00805DA2"/>
    <w:rsid w:val="00807BC7"/>
    <w:rsid w:val="00810B18"/>
    <w:rsid w:val="00827AE9"/>
    <w:rsid w:val="00833DBB"/>
    <w:rsid w:val="00834DC6"/>
    <w:rsid w:val="00840C9A"/>
    <w:rsid w:val="008517CB"/>
    <w:rsid w:val="00862CC3"/>
    <w:rsid w:val="00867B06"/>
    <w:rsid w:val="00872C76"/>
    <w:rsid w:val="0088241A"/>
    <w:rsid w:val="00886066"/>
    <w:rsid w:val="00890572"/>
    <w:rsid w:val="00891624"/>
    <w:rsid w:val="008917B2"/>
    <w:rsid w:val="00896C45"/>
    <w:rsid w:val="008A56EF"/>
    <w:rsid w:val="008A6946"/>
    <w:rsid w:val="008A7250"/>
    <w:rsid w:val="008B1A1E"/>
    <w:rsid w:val="008B218C"/>
    <w:rsid w:val="008B76F1"/>
    <w:rsid w:val="008C3D21"/>
    <w:rsid w:val="008D517E"/>
    <w:rsid w:val="008E3E73"/>
    <w:rsid w:val="008E4C81"/>
    <w:rsid w:val="008F3F97"/>
    <w:rsid w:val="008F4343"/>
    <w:rsid w:val="008F524D"/>
    <w:rsid w:val="008F55BD"/>
    <w:rsid w:val="009002D0"/>
    <w:rsid w:val="00913819"/>
    <w:rsid w:val="009141FF"/>
    <w:rsid w:val="00914515"/>
    <w:rsid w:val="009227D9"/>
    <w:rsid w:val="00924DC4"/>
    <w:rsid w:val="00926FD2"/>
    <w:rsid w:val="009273C6"/>
    <w:rsid w:val="009307D6"/>
    <w:rsid w:val="0093187F"/>
    <w:rsid w:val="009440E3"/>
    <w:rsid w:val="00945A81"/>
    <w:rsid w:val="009505BC"/>
    <w:rsid w:val="00952B83"/>
    <w:rsid w:val="00954360"/>
    <w:rsid w:val="009562B8"/>
    <w:rsid w:val="009667AF"/>
    <w:rsid w:val="009764FD"/>
    <w:rsid w:val="0098293C"/>
    <w:rsid w:val="00984105"/>
    <w:rsid w:val="00990255"/>
    <w:rsid w:val="00990C25"/>
    <w:rsid w:val="00991269"/>
    <w:rsid w:val="00994E04"/>
    <w:rsid w:val="009953FC"/>
    <w:rsid w:val="009A228F"/>
    <w:rsid w:val="009A2C2C"/>
    <w:rsid w:val="009A4672"/>
    <w:rsid w:val="009A4E48"/>
    <w:rsid w:val="009A5F5A"/>
    <w:rsid w:val="009B4347"/>
    <w:rsid w:val="009C466D"/>
    <w:rsid w:val="009C671C"/>
    <w:rsid w:val="009C7E14"/>
    <w:rsid w:val="009D7D83"/>
    <w:rsid w:val="009E134D"/>
    <w:rsid w:val="009E286F"/>
    <w:rsid w:val="009E5610"/>
    <w:rsid w:val="009E61E4"/>
    <w:rsid w:val="009F0ABB"/>
    <w:rsid w:val="00A00698"/>
    <w:rsid w:val="00A00AC1"/>
    <w:rsid w:val="00A0392C"/>
    <w:rsid w:val="00A06E78"/>
    <w:rsid w:val="00A235FD"/>
    <w:rsid w:val="00A242CF"/>
    <w:rsid w:val="00A2766E"/>
    <w:rsid w:val="00A306D7"/>
    <w:rsid w:val="00A3083D"/>
    <w:rsid w:val="00A36DB0"/>
    <w:rsid w:val="00A378F9"/>
    <w:rsid w:val="00A438B8"/>
    <w:rsid w:val="00A47E14"/>
    <w:rsid w:val="00A579FE"/>
    <w:rsid w:val="00A64C4B"/>
    <w:rsid w:val="00A651FF"/>
    <w:rsid w:val="00A830C0"/>
    <w:rsid w:val="00A8320B"/>
    <w:rsid w:val="00A84A5D"/>
    <w:rsid w:val="00A87A73"/>
    <w:rsid w:val="00A91230"/>
    <w:rsid w:val="00A95CE4"/>
    <w:rsid w:val="00AA22D8"/>
    <w:rsid w:val="00AA5218"/>
    <w:rsid w:val="00AB3AA1"/>
    <w:rsid w:val="00AB5140"/>
    <w:rsid w:val="00AB53DD"/>
    <w:rsid w:val="00AB7E1B"/>
    <w:rsid w:val="00AC1C94"/>
    <w:rsid w:val="00AC4B9E"/>
    <w:rsid w:val="00AC4FD8"/>
    <w:rsid w:val="00AD5655"/>
    <w:rsid w:val="00AE1267"/>
    <w:rsid w:val="00AE3EA9"/>
    <w:rsid w:val="00AE3F18"/>
    <w:rsid w:val="00AE498F"/>
    <w:rsid w:val="00AF402D"/>
    <w:rsid w:val="00B00A66"/>
    <w:rsid w:val="00B00E0B"/>
    <w:rsid w:val="00B066D7"/>
    <w:rsid w:val="00B06BF5"/>
    <w:rsid w:val="00B113D1"/>
    <w:rsid w:val="00B12529"/>
    <w:rsid w:val="00B12D05"/>
    <w:rsid w:val="00B13942"/>
    <w:rsid w:val="00B152CD"/>
    <w:rsid w:val="00B220E4"/>
    <w:rsid w:val="00B26E59"/>
    <w:rsid w:val="00B305F4"/>
    <w:rsid w:val="00B400E3"/>
    <w:rsid w:val="00B42407"/>
    <w:rsid w:val="00B46F6D"/>
    <w:rsid w:val="00B47E91"/>
    <w:rsid w:val="00B51D01"/>
    <w:rsid w:val="00B56C4E"/>
    <w:rsid w:val="00B600A6"/>
    <w:rsid w:val="00B61832"/>
    <w:rsid w:val="00B661D1"/>
    <w:rsid w:val="00B678FD"/>
    <w:rsid w:val="00B82F18"/>
    <w:rsid w:val="00B83BD5"/>
    <w:rsid w:val="00B8419D"/>
    <w:rsid w:val="00B8535E"/>
    <w:rsid w:val="00B865B4"/>
    <w:rsid w:val="00B90DE3"/>
    <w:rsid w:val="00B9440B"/>
    <w:rsid w:val="00BB10E4"/>
    <w:rsid w:val="00BB52EA"/>
    <w:rsid w:val="00BC26D8"/>
    <w:rsid w:val="00BC53DE"/>
    <w:rsid w:val="00BC70A6"/>
    <w:rsid w:val="00BC7CCC"/>
    <w:rsid w:val="00BD077B"/>
    <w:rsid w:val="00BD3B84"/>
    <w:rsid w:val="00BD6D05"/>
    <w:rsid w:val="00BD7D12"/>
    <w:rsid w:val="00BE0CE5"/>
    <w:rsid w:val="00BE2406"/>
    <w:rsid w:val="00BE6BA9"/>
    <w:rsid w:val="00C27AEF"/>
    <w:rsid w:val="00C322FF"/>
    <w:rsid w:val="00C437B7"/>
    <w:rsid w:val="00C44329"/>
    <w:rsid w:val="00C44696"/>
    <w:rsid w:val="00C45742"/>
    <w:rsid w:val="00C458CE"/>
    <w:rsid w:val="00C47271"/>
    <w:rsid w:val="00C60DBB"/>
    <w:rsid w:val="00C61D02"/>
    <w:rsid w:val="00C62F10"/>
    <w:rsid w:val="00C70858"/>
    <w:rsid w:val="00C714C4"/>
    <w:rsid w:val="00C805D3"/>
    <w:rsid w:val="00C8642A"/>
    <w:rsid w:val="00C87E59"/>
    <w:rsid w:val="00C942DD"/>
    <w:rsid w:val="00C94933"/>
    <w:rsid w:val="00CA0664"/>
    <w:rsid w:val="00CA7065"/>
    <w:rsid w:val="00CB1358"/>
    <w:rsid w:val="00CB2130"/>
    <w:rsid w:val="00CB282F"/>
    <w:rsid w:val="00CC6698"/>
    <w:rsid w:val="00CC6A1F"/>
    <w:rsid w:val="00CE5DE3"/>
    <w:rsid w:val="00CF3A17"/>
    <w:rsid w:val="00D03DAC"/>
    <w:rsid w:val="00D105F6"/>
    <w:rsid w:val="00D11380"/>
    <w:rsid w:val="00D1147E"/>
    <w:rsid w:val="00D15485"/>
    <w:rsid w:val="00D15A0F"/>
    <w:rsid w:val="00D20929"/>
    <w:rsid w:val="00D22CBC"/>
    <w:rsid w:val="00D22F93"/>
    <w:rsid w:val="00D32034"/>
    <w:rsid w:val="00D331F0"/>
    <w:rsid w:val="00D33742"/>
    <w:rsid w:val="00D36FE9"/>
    <w:rsid w:val="00D400ED"/>
    <w:rsid w:val="00D41B24"/>
    <w:rsid w:val="00D46365"/>
    <w:rsid w:val="00D47583"/>
    <w:rsid w:val="00D503DA"/>
    <w:rsid w:val="00D57AB8"/>
    <w:rsid w:val="00D63BA7"/>
    <w:rsid w:val="00D66764"/>
    <w:rsid w:val="00D73202"/>
    <w:rsid w:val="00D90729"/>
    <w:rsid w:val="00D915D4"/>
    <w:rsid w:val="00D95756"/>
    <w:rsid w:val="00DA2E7D"/>
    <w:rsid w:val="00DA34EE"/>
    <w:rsid w:val="00DA60F0"/>
    <w:rsid w:val="00DA7A5B"/>
    <w:rsid w:val="00DB1C22"/>
    <w:rsid w:val="00DC0F19"/>
    <w:rsid w:val="00DD2E19"/>
    <w:rsid w:val="00DD6972"/>
    <w:rsid w:val="00DE30C6"/>
    <w:rsid w:val="00E00081"/>
    <w:rsid w:val="00E04650"/>
    <w:rsid w:val="00E04A41"/>
    <w:rsid w:val="00E10361"/>
    <w:rsid w:val="00E14A46"/>
    <w:rsid w:val="00E20E2F"/>
    <w:rsid w:val="00E2197C"/>
    <w:rsid w:val="00E23E1D"/>
    <w:rsid w:val="00E275C6"/>
    <w:rsid w:val="00E35F3D"/>
    <w:rsid w:val="00E3689B"/>
    <w:rsid w:val="00E40A8E"/>
    <w:rsid w:val="00E55D5A"/>
    <w:rsid w:val="00E607B4"/>
    <w:rsid w:val="00E67F84"/>
    <w:rsid w:val="00E67FCD"/>
    <w:rsid w:val="00E70AEB"/>
    <w:rsid w:val="00E75B3A"/>
    <w:rsid w:val="00E76989"/>
    <w:rsid w:val="00E82EFF"/>
    <w:rsid w:val="00E8355E"/>
    <w:rsid w:val="00E84259"/>
    <w:rsid w:val="00E85577"/>
    <w:rsid w:val="00E9306E"/>
    <w:rsid w:val="00E95437"/>
    <w:rsid w:val="00EA13DB"/>
    <w:rsid w:val="00EA1D7A"/>
    <w:rsid w:val="00EA1D8E"/>
    <w:rsid w:val="00EA6DDF"/>
    <w:rsid w:val="00EB099E"/>
    <w:rsid w:val="00EB0B58"/>
    <w:rsid w:val="00EB6427"/>
    <w:rsid w:val="00EC1F1B"/>
    <w:rsid w:val="00EC2B93"/>
    <w:rsid w:val="00EC6F16"/>
    <w:rsid w:val="00ED3067"/>
    <w:rsid w:val="00ED3EF8"/>
    <w:rsid w:val="00ED45E4"/>
    <w:rsid w:val="00ED623E"/>
    <w:rsid w:val="00ED6A8D"/>
    <w:rsid w:val="00EF3ABC"/>
    <w:rsid w:val="00EF573D"/>
    <w:rsid w:val="00EF603B"/>
    <w:rsid w:val="00EF6648"/>
    <w:rsid w:val="00EF6C75"/>
    <w:rsid w:val="00EF776E"/>
    <w:rsid w:val="00F00896"/>
    <w:rsid w:val="00F00BC6"/>
    <w:rsid w:val="00F07002"/>
    <w:rsid w:val="00F35C60"/>
    <w:rsid w:val="00F4224A"/>
    <w:rsid w:val="00F46CD3"/>
    <w:rsid w:val="00F50865"/>
    <w:rsid w:val="00F55B0E"/>
    <w:rsid w:val="00F55D5F"/>
    <w:rsid w:val="00F6003F"/>
    <w:rsid w:val="00F62E1A"/>
    <w:rsid w:val="00F6682C"/>
    <w:rsid w:val="00F675B7"/>
    <w:rsid w:val="00F71596"/>
    <w:rsid w:val="00F75779"/>
    <w:rsid w:val="00F858DD"/>
    <w:rsid w:val="00F911C3"/>
    <w:rsid w:val="00F9785B"/>
    <w:rsid w:val="00FC1E37"/>
    <w:rsid w:val="00FC298A"/>
    <w:rsid w:val="00FD5462"/>
    <w:rsid w:val="00FE05CE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B047C"/>
  <w15:docId w15:val="{660A2F1D-D825-400E-AFB8-DB8BFBD1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DB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73A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73ADB"/>
    <w:rPr>
      <w:rFonts w:ascii="Calibri" w:eastAsia="Calibri" w:hAnsi="Calibri" w:cs="Calibri"/>
      <w:lang w:eastAsia="zh-CN"/>
    </w:rPr>
  </w:style>
  <w:style w:type="paragraph" w:styleId="PargrafodaLista">
    <w:name w:val="List Paragraph"/>
    <w:basedOn w:val="Normal"/>
    <w:uiPriority w:val="34"/>
    <w:qFormat/>
    <w:rsid w:val="00473ADB"/>
    <w:pPr>
      <w:ind w:left="720"/>
    </w:pPr>
  </w:style>
  <w:style w:type="paragraph" w:customStyle="1" w:styleId="TextodeTabela">
    <w:name w:val="Texto de Tabela"/>
    <w:basedOn w:val="Normal"/>
    <w:qFormat/>
    <w:rsid w:val="00473ADB"/>
    <w:pPr>
      <w:spacing w:before="30" w:after="3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Default">
    <w:name w:val="Default"/>
    <w:rsid w:val="00473A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ADB"/>
    <w:rPr>
      <w:rFonts w:ascii="Tahoma" w:eastAsia="Calibri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80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57C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80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57C"/>
    <w:rPr>
      <w:rFonts w:ascii="Calibri" w:eastAsia="Calibri" w:hAnsi="Calibri" w:cs="Calibri"/>
      <w:lang w:eastAsia="zh-CN"/>
    </w:rPr>
  </w:style>
  <w:style w:type="table" w:styleId="Tabelacomgrade">
    <w:name w:val="Table Grid"/>
    <w:basedOn w:val="Tabelanormal"/>
    <w:uiPriority w:val="59"/>
    <w:rsid w:val="0024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60DBB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687BD-6225-41CC-82CF-6D1B0D4A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4</Pages>
  <Words>969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Filipe Bentemuller</cp:lastModifiedBy>
  <cp:revision>473</cp:revision>
  <cp:lastPrinted>2021-01-05T18:55:00Z</cp:lastPrinted>
  <dcterms:created xsi:type="dcterms:W3CDTF">2017-12-14T15:49:00Z</dcterms:created>
  <dcterms:modified xsi:type="dcterms:W3CDTF">2023-04-10T23:40:00Z</dcterms:modified>
</cp:coreProperties>
</file>